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0D" w:rsidRDefault="0049230D">
      <w:pPr>
        <w:jc w:val="center"/>
        <w:rPr>
          <w:rFonts w:hAnsi="Calibri"/>
          <w:b/>
          <w:i/>
          <w:color w:val="365F91"/>
          <w:sz w:val="52"/>
        </w:rPr>
      </w:pPr>
    </w:p>
    <w:p w:rsidR="0049230D" w:rsidRDefault="0049230D">
      <w:pPr>
        <w:jc w:val="center"/>
        <w:rPr>
          <w:rFonts w:hAnsi="Calibri"/>
          <w:b/>
          <w:i/>
          <w:color w:val="365F91"/>
          <w:sz w:val="52"/>
        </w:rPr>
      </w:pPr>
      <w:r w:rsidRPr="0049230D">
        <w:rPr>
          <w:rFonts w:hAnsi="Calibri"/>
          <w:b/>
          <w:i/>
          <w:color w:val="365F91"/>
          <w:sz w:val="52"/>
        </w:rPr>
        <w:drawing>
          <wp:anchor distT="0" distB="0" distL="114300" distR="114300" simplePos="0" relativeHeight="251659264" behindDoc="1" locked="0" layoutInCell="1" allowOverlap="1">
            <wp:simplePos x="0" y="0"/>
            <wp:positionH relativeFrom="column">
              <wp:posOffset>2003493</wp:posOffset>
            </wp:positionH>
            <wp:positionV relativeFrom="paragraph">
              <wp:posOffset>-1138690</wp:posOffset>
            </wp:positionV>
            <wp:extent cx="1829205" cy="1712068"/>
            <wp:effectExtent l="19050" t="0" r="0" b="0"/>
            <wp:wrapTight wrapText="bothSides">
              <wp:wrapPolygon edited="0">
                <wp:start x="-225" y="0"/>
                <wp:lineTo x="-225" y="21392"/>
                <wp:lineTo x="21600" y="21392"/>
                <wp:lineTo x="21600" y="0"/>
                <wp:lineTo x="-225" y="0"/>
              </wp:wrapPolygon>
            </wp:wrapTight>
            <wp:docPr id="2" name="Picture 1" descr="St Mary's NS Partry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NS Partry - Home"/>
                    <pic:cNvPicPr>
                      <a:picLocks noChangeAspect="1" noChangeArrowheads="1"/>
                    </pic:cNvPicPr>
                  </pic:nvPicPr>
                  <pic:blipFill>
                    <a:blip r:embed="rId5" cstate="print"/>
                    <a:srcRect/>
                    <a:stretch>
                      <a:fillRect/>
                    </a:stretch>
                  </pic:blipFill>
                  <pic:spPr bwMode="auto">
                    <a:xfrm>
                      <a:off x="0" y="0"/>
                      <a:ext cx="1828800" cy="1711960"/>
                    </a:xfrm>
                    <a:prstGeom prst="rect">
                      <a:avLst/>
                    </a:prstGeom>
                    <a:noFill/>
                    <a:ln w="9525">
                      <a:noFill/>
                      <a:miter lim="800000"/>
                      <a:headEnd/>
                      <a:tailEnd/>
                    </a:ln>
                  </pic:spPr>
                </pic:pic>
              </a:graphicData>
            </a:graphic>
          </wp:anchor>
        </w:drawing>
      </w:r>
    </w:p>
    <w:p w:rsidR="00D419A4" w:rsidRPr="0049230D" w:rsidRDefault="0049230D" w:rsidP="0049230D">
      <w:pPr>
        <w:jc w:val="center"/>
      </w:pPr>
      <w:r>
        <w:rPr>
          <w:rFonts w:hAnsi="Calibri"/>
          <w:b/>
          <w:i/>
          <w:color w:val="365F91"/>
          <w:sz w:val="52"/>
        </w:rPr>
        <w:t>St. Mary</w:t>
      </w:r>
      <w:r>
        <w:rPr>
          <w:rFonts w:hAnsi="Calibri"/>
          <w:b/>
          <w:i/>
          <w:color w:val="365F91"/>
          <w:sz w:val="52"/>
        </w:rPr>
        <w:t>’</w:t>
      </w:r>
      <w:r>
        <w:rPr>
          <w:rFonts w:hAnsi="Calibri"/>
          <w:b/>
          <w:i/>
          <w:color w:val="365F91"/>
          <w:sz w:val="52"/>
        </w:rPr>
        <w:t>s National School</w:t>
      </w:r>
    </w:p>
    <w:p w:rsidR="00D419A4" w:rsidRDefault="0049230D">
      <w:pPr>
        <w:jc w:val="center"/>
        <w:rPr>
          <w:rFonts w:hAnsi="Calibri"/>
          <w:b/>
          <w:sz w:val="32"/>
          <w:szCs w:val="22"/>
        </w:rPr>
      </w:pPr>
      <w:r>
        <w:rPr>
          <w:rFonts w:hAnsi="Calibri"/>
          <w:b/>
          <w:sz w:val="32"/>
          <w:szCs w:val="22"/>
        </w:rPr>
        <w:t>Parent/Staff Communication Policy</w:t>
      </w:r>
    </w:p>
    <w:p w:rsidR="00D419A4" w:rsidRDefault="00D419A4">
      <w:pPr>
        <w:jc w:val="both"/>
        <w:rPr>
          <w:rFonts w:ascii="Calibri" w:hAnsi="Calibri"/>
          <w:b/>
          <w:sz w:val="22"/>
          <w:szCs w:val="22"/>
        </w:rPr>
      </w:pPr>
    </w:p>
    <w:p w:rsidR="00D419A4" w:rsidRDefault="0049230D">
      <w:pPr>
        <w:jc w:val="both"/>
        <w:rPr>
          <w:rFonts w:hAnsi="Calibri"/>
          <w:sz w:val="22"/>
          <w:szCs w:val="22"/>
        </w:rPr>
      </w:pPr>
      <w:r>
        <w:rPr>
          <w:rFonts w:hAnsi="Calibri"/>
          <w:b/>
          <w:sz w:val="22"/>
          <w:szCs w:val="22"/>
        </w:rPr>
        <w:t>Introductory statement</w:t>
      </w:r>
    </w:p>
    <w:p w:rsidR="00D419A4" w:rsidRDefault="0049230D">
      <w:r>
        <w:rPr>
          <w:rFonts w:hAnsi="Calibri"/>
          <w:sz w:val="22"/>
          <w:szCs w:val="22"/>
        </w:rPr>
        <w:t>This policy was developed by the staff of St. Mary</w:t>
      </w:r>
      <w:r>
        <w:rPr>
          <w:rFonts w:hAnsi="Calibri"/>
          <w:sz w:val="22"/>
          <w:szCs w:val="22"/>
        </w:rPr>
        <w:t>’</w:t>
      </w:r>
      <w:r>
        <w:rPr>
          <w:rFonts w:hAnsi="Calibri"/>
          <w:sz w:val="22"/>
          <w:szCs w:val="22"/>
        </w:rPr>
        <w:t xml:space="preserve">s N.S. </w:t>
      </w:r>
    </w:p>
    <w:p w:rsidR="00D419A4" w:rsidRDefault="0049230D">
      <w:r>
        <w:rPr>
          <w:rFonts w:hAnsi="Calibri"/>
          <w:sz w:val="22"/>
          <w:szCs w:val="22"/>
        </w:rPr>
        <w:t>Its purpose is to provide information and guidelines to parents and staff on parent/staff</w:t>
      </w:r>
      <w:r>
        <w:rPr>
          <w:rFonts w:hAnsi="Calibri"/>
          <w:sz w:val="22"/>
          <w:szCs w:val="22"/>
        </w:rPr>
        <w:t xml:space="preserve"> meetings and parent/staff communication in St. Mary</w:t>
      </w:r>
      <w:r>
        <w:rPr>
          <w:rFonts w:hAnsi="Calibri"/>
          <w:sz w:val="22"/>
          <w:szCs w:val="22"/>
        </w:rPr>
        <w:t>’</w:t>
      </w:r>
      <w:r>
        <w:rPr>
          <w:rFonts w:hAnsi="Calibri"/>
          <w:sz w:val="22"/>
          <w:szCs w:val="22"/>
        </w:rPr>
        <w:t>s N.S. The family and home are central to the social and intellectual development of the child and the nurturing of good, moral values. The school and the family strive to be mutually supportive and resp</w:t>
      </w:r>
      <w:r>
        <w:rPr>
          <w:rFonts w:hAnsi="Calibri"/>
          <w:sz w:val="22"/>
          <w:szCs w:val="22"/>
        </w:rPr>
        <w:t>ectful of each other so that the child</w:t>
      </w:r>
      <w:r>
        <w:rPr>
          <w:rFonts w:hAnsi="Calibri"/>
          <w:sz w:val="22"/>
          <w:szCs w:val="22"/>
        </w:rPr>
        <w:t>’</w:t>
      </w:r>
      <w:r>
        <w:rPr>
          <w:rFonts w:hAnsi="Calibri"/>
          <w:sz w:val="22"/>
          <w:szCs w:val="22"/>
        </w:rPr>
        <w:t xml:space="preserve">s education can be effective. All the stakeholders aim to work for the benefit of the child and their learning. </w:t>
      </w:r>
      <w:r>
        <w:rPr>
          <w:rFonts w:hAnsi="Calibri"/>
          <w:sz w:val="22"/>
          <w:szCs w:val="22"/>
        </w:rPr>
        <w:br/>
      </w:r>
      <w:r>
        <w:rPr>
          <w:rFonts w:hAnsi="Calibri"/>
          <w:b/>
          <w:sz w:val="22"/>
          <w:szCs w:val="22"/>
        </w:rPr>
        <w:br/>
        <w:t xml:space="preserve">Parents are encouraged to: </w:t>
      </w:r>
      <w:r>
        <w:rPr>
          <w:rFonts w:hAnsi="Calibri"/>
          <w:sz w:val="22"/>
          <w:szCs w:val="22"/>
        </w:rPr>
        <w:br/>
      </w:r>
    </w:p>
    <w:p w:rsidR="00D419A4" w:rsidRDefault="0049230D">
      <w:pPr>
        <w:numPr>
          <w:ilvl w:val="0"/>
          <w:numId w:val="21"/>
        </w:numPr>
      </w:pPr>
      <w:r>
        <w:rPr>
          <w:rFonts w:hAnsi="Calibri"/>
          <w:sz w:val="22"/>
          <w:szCs w:val="22"/>
        </w:rPr>
        <w:t>Develop close links with the school</w:t>
      </w:r>
    </w:p>
    <w:p w:rsidR="00D419A4" w:rsidRDefault="0049230D">
      <w:pPr>
        <w:numPr>
          <w:ilvl w:val="0"/>
          <w:numId w:val="21"/>
        </w:numPr>
        <w:rPr>
          <w:rFonts w:hAnsi="Calibri"/>
          <w:sz w:val="22"/>
          <w:szCs w:val="22"/>
        </w:rPr>
      </w:pPr>
      <w:r>
        <w:rPr>
          <w:rFonts w:hAnsi="Calibri"/>
          <w:sz w:val="22"/>
          <w:szCs w:val="22"/>
        </w:rPr>
        <w:t xml:space="preserve">Participate in meetings in a positive </w:t>
      </w:r>
      <w:r>
        <w:rPr>
          <w:rFonts w:hAnsi="Calibri"/>
          <w:sz w:val="22"/>
          <w:szCs w:val="22"/>
        </w:rPr>
        <w:t>and respectful manner, affirming the professional role of the staff and all staff members in the school</w:t>
      </w:r>
    </w:p>
    <w:p w:rsidR="00D419A4" w:rsidRDefault="0049230D">
      <w:pPr>
        <w:numPr>
          <w:ilvl w:val="0"/>
          <w:numId w:val="21"/>
        </w:numPr>
      </w:pPr>
      <w:r>
        <w:rPr>
          <w:rFonts w:hAnsi="Calibri"/>
          <w:sz w:val="22"/>
          <w:szCs w:val="22"/>
        </w:rPr>
        <w:t>Collaborate with the school in developing the full potential of their children</w:t>
      </w:r>
    </w:p>
    <w:p w:rsidR="00D419A4" w:rsidRDefault="0049230D">
      <w:pPr>
        <w:numPr>
          <w:ilvl w:val="0"/>
          <w:numId w:val="21"/>
        </w:numPr>
      </w:pPr>
      <w:r>
        <w:rPr>
          <w:rFonts w:hAnsi="Calibri"/>
          <w:sz w:val="22"/>
          <w:szCs w:val="22"/>
        </w:rPr>
        <w:t>Share the responsibility of seeing that the school remains true to its et</w:t>
      </w:r>
      <w:r>
        <w:rPr>
          <w:rFonts w:hAnsi="Calibri"/>
          <w:sz w:val="22"/>
          <w:szCs w:val="22"/>
        </w:rPr>
        <w:t>hos, values and distinctive character</w:t>
      </w:r>
    </w:p>
    <w:p w:rsidR="00D419A4" w:rsidRDefault="0049230D">
      <w:pPr>
        <w:numPr>
          <w:ilvl w:val="0"/>
          <w:numId w:val="21"/>
        </w:numPr>
      </w:pPr>
      <w:r>
        <w:rPr>
          <w:rFonts w:hAnsi="Calibri"/>
          <w:sz w:val="22"/>
          <w:szCs w:val="22"/>
        </w:rPr>
        <w:t>Become actively involved in the school</w:t>
      </w:r>
    </w:p>
    <w:p w:rsidR="00D419A4" w:rsidRDefault="0049230D">
      <w:pPr>
        <w:numPr>
          <w:ilvl w:val="0"/>
          <w:numId w:val="21"/>
        </w:numPr>
        <w:rPr>
          <w:rFonts w:hAnsi="Calibri"/>
          <w:sz w:val="22"/>
          <w:szCs w:val="22"/>
        </w:rPr>
      </w:pPr>
      <w:r>
        <w:rPr>
          <w:rFonts w:hAnsi="Calibri"/>
          <w:sz w:val="22"/>
          <w:szCs w:val="22"/>
        </w:rPr>
        <w:t>Participate in policy and decision-making processes affecting them.</w:t>
      </w:r>
    </w:p>
    <w:p w:rsidR="00D419A4" w:rsidRDefault="0049230D">
      <w:r>
        <w:rPr>
          <w:rFonts w:hAnsi="Calibri"/>
          <w:sz w:val="22"/>
          <w:szCs w:val="22"/>
        </w:rPr>
        <w:br/>
      </w:r>
      <w:r>
        <w:rPr>
          <w:rFonts w:hAnsi="Calibri"/>
          <w:b/>
          <w:sz w:val="22"/>
          <w:szCs w:val="22"/>
        </w:rPr>
        <w:t>Structures in place to facilitate open communication &amp; consultation with Parents</w:t>
      </w:r>
      <w:r>
        <w:rPr>
          <w:rFonts w:hAnsi="Calibri"/>
          <w:sz w:val="22"/>
          <w:szCs w:val="22"/>
        </w:rPr>
        <w:br/>
      </w:r>
    </w:p>
    <w:p w:rsidR="00D419A4" w:rsidRDefault="0049230D">
      <w:pPr>
        <w:numPr>
          <w:ilvl w:val="0"/>
          <w:numId w:val="18"/>
        </w:numPr>
        <w:spacing w:line="225" w:lineRule="atLeast"/>
      </w:pPr>
      <w:r>
        <w:rPr>
          <w:rFonts w:hAnsi="Calibri"/>
          <w:sz w:val="22"/>
          <w:szCs w:val="22"/>
        </w:rPr>
        <w:t>Meeting for parents of new J</w:t>
      </w:r>
      <w:r>
        <w:rPr>
          <w:rFonts w:hAnsi="Calibri"/>
          <w:sz w:val="22"/>
          <w:szCs w:val="22"/>
        </w:rPr>
        <w:t xml:space="preserve">unior Infants </w:t>
      </w:r>
      <w:r>
        <w:rPr>
          <w:rFonts w:hAnsi="Calibri"/>
          <w:sz w:val="22"/>
          <w:szCs w:val="22"/>
        </w:rPr>
        <w:t>–</w:t>
      </w:r>
      <w:r>
        <w:rPr>
          <w:rFonts w:hAnsi="Calibri"/>
          <w:sz w:val="22"/>
          <w:szCs w:val="22"/>
        </w:rPr>
        <w:t xml:space="preserve"> mid June</w:t>
      </w:r>
    </w:p>
    <w:p w:rsidR="00D419A4" w:rsidRDefault="0049230D">
      <w:pPr>
        <w:numPr>
          <w:ilvl w:val="0"/>
          <w:numId w:val="18"/>
        </w:numPr>
        <w:spacing w:line="225" w:lineRule="atLeast"/>
      </w:pPr>
      <w:r>
        <w:rPr>
          <w:rFonts w:hAnsi="Calibri"/>
          <w:sz w:val="22"/>
          <w:szCs w:val="22"/>
        </w:rPr>
        <w:t>Parent/teacher meetings one-to-one in November</w:t>
      </w:r>
    </w:p>
    <w:p w:rsidR="00D419A4" w:rsidRDefault="0049230D">
      <w:pPr>
        <w:numPr>
          <w:ilvl w:val="0"/>
          <w:numId w:val="18"/>
        </w:numPr>
        <w:spacing w:line="225" w:lineRule="atLeast"/>
      </w:pPr>
      <w:r>
        <w:rPr>
          <w:rFonts w:hAnsi="Calibri"/>
          <w:sz w:val="22"/>
          <w:szCs w:val="22"/>
        </w:rPr>
        <w:t>Parents receive school report of each pupil at the end of each school year</w:t>
      </w:r>
    </w:p>
    <w:p w:rsidR="00D419A4" w:rsidRDefault="0049230D">
      <w:pPr>
        <w:numPr>
          <w:ilvl w:val="0"/>
          <w:numId w:val="18"/>
        </w:numPr>
        <w:spacing w:line="225" w:lineRule="atLeast"/>
      </w:pPr>
      <w:r>
        <w:rPr>
          <w:rFonts w:hAnsi="Calibri"/>
          <w:sz w:val="22"/>
          <w:szCs w:val="22"/>
        </w:rPr>
        <w:t>Meetings with parents whose children have special needs</w:t>
      </w:r>
    </w:p>
    <w:p w:rsidR="00D419A4" w:rsidRDefault="0049230D">
      <w:pPr>
        <w:numPr>
          <w:ilvl w:val="0"/>
          <w:numId w:val="18"/>
        </w:numPr>
        <w:spacing w:line="225" w:lineRule="atLeast"/>
      </w:pPr>
      <w:r>
        <w:rPr>
          <w:rFonts w:hAnsi="Calibri"/>
          <w:sz w:val="22"/>
          <w:szCs w:val="22"/>
        </w:rPr>
        <w:t>Consultation throughout the year</w:t>
      </w:r>
    </w:p>
    <w:p w:rsidR="00D419A4" w:rsidRDefault="0049230D">
      <w:pPr>
        <w:numPr>
          <w:ilvl w:val="0"/>
          <w:numId w:val="18"/>
        </w:numPr>
        <w:spacing w:line="225" w:lineRule="atLeast"/>
      </w:pPr>
      <w:r>
        <w:rPr>
          <w:rFonts w:hAnsi="Calibri"/>
          <w:sz w:val="22"/>
          <w:szCs w:val="22"/>
        </w:rPr>
        <w:lastRenderedPageBreak/>
        <w:t>Written communicatio</w:t>
      </w:r>
      <w:r>
        <w:rPr>
          <w:rFonts w:hAnsi="Calibri"/>
          <w:sz w:val="22"/>
          <w:szCs w:val="22"/>
        </w:rPr>
        <w:t>n</w:t>
      </w:r>
    </w:p>
    <w:p w:rsidR="00D419A4" w:rsidRDefault="0049230D">
      <w:pPr>
        <w:numPr>
          <w:ilvl w:val="0"/>
          <w:numId w:val="18"/>
        </w:numPr>
        <w:spacing w:line="225" w:lineRule="atLeast"/>
        <w:rPr>
          <w:rFonts w:hAnsi="Calibri"/>
          <w:sz w:val="22"/>
          <w:szCs w:val="22"/>
        </w:rPr>
      </w:pPr>
      <w:r>
        <w:rPr>
          <w:rFonts w:hAnsi="Calibri"/>
          <w:sz w:val="22"/>
          <w:szCs w:val="22"/>
        </w:rPr>
        <w:t>Parents are invited to discuss and contribute to the drafting and review of all school policies. Decisions taken to change current policies and procedures or to introduce new ones will be made known to all parents via emails, texts or letters</w:t>
      </w:r>
    </w:p>
    <w:p w:rsidR="00D419A4" w:rsidRDefault="0049230D">
      <w:pPr>
        <w:numPr>
          <w:ilvl w:val="0"/>
          <w:numId w:val="18"/>
        </w:numPr>
        <w:spacing w:line="225" w:lineRule="atLeast"/>
        <w:rPr>
          <w:color w:val="000000"/>
        </w:rPr>
      </w:pPr>
      <w:r>
        <w:rPr>
          <w:rFonts w:hAnsi="Calibri"/>
          <w:color w:val="000000"/>
          <w:sz w:val="22"/>
          <w:szCs w:val="22"/>
        </w:rPr>
        <w:t>Regular new</w:t>
      </w:r>
      <w:r>
        <w:rPr>
          <w:rFonts w:hAnsi="Calibri"/>
          <w:color w:val="000000"/>
          <w:sz w:val="22"/>
          <w:szCs w:val="22"/>
        </w:rPr>
        <w:t>sletters keep parents up-to-date with school events, holidays and school concerns</w:t>
      </w:r>
    </w:p>
    <w:p w:rsidR="00D419A4" w:rsidRDefault="0049230D">
      <w:pPr>
        <w:numPr>
          <w:ilvl w:val="0"/>
          <w:numId w:val="18"/>
        </w:numPr>
        <w:spacing w:line="225" w:lineRule="atLeast"/>
      </w:pPr>
      <w:r>
        <w:rPr>
          <w:rFonts w:hAnsi="Calibri"/>
          <w:sz w:val="22"/>
          <w:szCs w:val="22"/>
        </w:rPr>
        <w:t>Home work diary 1</w:t>
      </w:r>
      <w:r>
        <w:rPr>
          <w:rFonts w:hAnsi="Calibri"/>
          <w:sz w:val="22"/>
          <w:szCs w:val="22"/>
          <w:vertAlign w:val="superscript"/>
        </w:rPr>
        <w:t>st</w:t>
      </w:r>
      <w:r>
        <w:rPr>
          <w:rFonts w:hAnsi="Calibri"/>
          <w:sz w:val="22"/>
          <w:szCs w:val="22"/>
        </w:rPr>
        <w:t xml:space="preserve"> </w:t>
      </w:r>
      <w:r>
        <w:rPr>
          <w:rFonts w:hAnsi="Calibri"/>
          <w:sz w:val="22"/>
          <w:szCs w:val="22"/>
        </w:rPr>
        <w:t>–</w:t>
      </w:r>
      <w:r>
        <w:rPr>
          <w:rFonts w:hAnsi="Calibri"/>
          <w:sz w:val="22"/>
          <w:szCs w:val="22"/>
        </w:rPr>
        <w:t xml:space="preserve"> 6</w:t>
      </w:r>
      <w:r>
        <w:rPr>
          <w:rFonts w:hAnsi="Calibri"/>
          <w:sz w:val="22"/>
          <w:szCs w:val="22"/>
          <w:vertAlign w:val="superscript"/>
        </w:rPr>
        <w:t>th</w:t>
      </w:r>
      <w:r>
        <w:rPr>
          <w:rFonts w:hAnsi="Calibri"/>
          <w:sz w:val="22"/>
          <w:szCs w:val="22"/>
        </w:rPr>
        <w:t xml:space="preserve"> class, used to relay messages which are signed between parents and teachers. Parents requested to sign diary each night to certify that homework has</w:t>
      </w:r>
      <w:r>
        <w:rPr>
          <w:rFonts w:hAnsi="Calibri"/>
          <w:sz w:val="22"/>
          <w:szCs w:val="22"/>
        </w:rPr>
        <w:t xml:space="preserve"> been completed</w:t>
      </w:r>
    </w:p>
    <w:p w:rsidR="00D419A4" w:rsidRDefault="0049230D">
      <w:pPr>
        <w:numPr>
          <w:ilvl w:val="0"/>
          <w:numId w:val="18"/>
        </w:numPr>
        <w:spacing w:line="225" w:lineRule="atLeast"/>
      </w:pPr>
      <w:r>
        <w:rPr>
          <w:rFonts w:hAnsi="Calibri"/>
          <w:sz w:val="22"/>
          <w:szCs w:val="22"/>
        </w:rPr>
        <w:t xml:space="preserve">Parents are invited to events throughout the year e.g. Sports Day, school masses and school concerts </w:t>
      </w:r>
    </w:p>
    <w:p w:rsidR="00D419A4" w:rsidRDefault="0049230D">
      <w:pPr>
        <w:numPr>
          <w:ilvl w:val="0"/>
          <w:numId w:val="18"/>
        </w:numPr>
        <w:spacing w:line="225" w:lineRule="atLeast"/>
      </w:pPr>
      <w:r>
        <w:rPr>
          <w:rFonts w:hAnsi="Calibri"/>
          <w:sz w:val="22"/>
          <w:szCs w:val="22"/>
        </w:rPr>
        <w:t xml:space="preserve">Involvement of parents in the </w:t>
      </w:r>
      <w:r>
        <w:rPr>
          <w:rFonts w:hAnsi="Calibri"/>
          <w:sz w:val="22"/>
          <w:szCs w:val="22"/>
        </w:rPr>
        <w:t>‘</w:t>
      </w:r>
      <w:r>
        <w:rPr>
          <w:rFonts w:hAnsi="Calibri"/>
          <w:sz w:val="22"/>
          <w:szCs w:val="22"/>
        </w:rPr>
        <w:t>Religion Grow in Love Programme</w:t>
      </w:r>
      <w:r>
        <w:rPr>
          <w:rFonts w:hAnsi="Calibri"/>
          <w:sz w:val="22"/>
          <w:szCs w:val="22"/>
        </w:rPr>
        <w:t>’</w:t>
      </w:r>
      <w:r>
        <w:rPr>
          <w:rFonts w:hAnsi="Calibri"/>
          <w:sz w:val="22"/>
          <w:szCs w:val="22"/>
        </w:rPr>
        <w:t xml:space="preserve"> section for parents</w:t>
      </w:r>
    </w:p>
    <w:p w:rsidR="00D419A4" w:rsidRDefault="0049230D">
      <w:pPr>
        <w:ind w:left="720"/>
      </w:pPr>
      <w:r>
        <w:rPr>
          <w:rFonts w:hAnsi="Calibri"/>
          <w:sz w:val="22"/>
          <w:szCs w:val="22"/>
        </w:rPr>
        <w:t xml:space="preserve">. </w:t>
      </w:r>
    </w:p>
    <w:p w:rsidR="00D419A4" w:rsidRDefault="00D419A4">
      <w:pPr>
        <w:rPr>
          <w:rFonts w:ascii="Calibri" w:hAnsi="Calibri"/>
          <w:sz w:val="22"/>
          <w:szCs w:val="22"/>
        </w:rPr>
      </w:pPr>
    </w:p>
    <w:p w:rsidR="00D419A4" w:rsidRDefault="0049230D">
      <w:r>
        <w:rPr>
          <w:rFonts w:hAnsi="Calibri"/>
          <w:sz w:val="22"/>
          <w:szCs w:val="22"/>
        </w:rPr>
        <w:t xml:space="preserve">Parents of Infants are also welcome to make an appointment any time throughout the year.  Infant teachers will be available </w:t>
      </w:r>
      <w:r>
        <w:rPr>
          <w:rFonts w:hAnsi="Calibri"/>
          <w:color w:val="000000"/>
          <w:sz w:val="22"/>
          <w:szCs w:val="22"/>
        </w:rPr>
        <w:t>between (insert appropriate times) for this when necessary.</w:t>
      </w:r>
    </w:p>
    <w:p w:rsidR="00D419A4" w:rsidRDefault="00D419A4">
      <w:pPr>
        <w:rPr>
          <w:rFonts w:ascii="Calibri" w:hAnsi="Calibri"/>
          <w:color w:val="000000"/>
          <w:sz w:val="22"/>
          <w:szCs w:val="22"/>
        </w:rPr>
      </w:pPr>
    </w:p>
    <w:p w:rsidR="00D419A4" w:rsidRDefault="0049230D">
      <w:r>
        <w:rPr>
          <w:rFonts w:hAnsi="Calibri"/>
          <w:color w:val="000000"/>
          <w:sz w:val="22"/>
          <w:szCs w:val="22"/>
        </w:rPr>
        <w:t>If a parent wishes to consult with a teacher, he/she can contact the sc</w:t>
      </w:r>
      <w:r>
        <w:rPr>
          <w:rFonts w:hAnsi="Calibri"/>
          <w:color w:val="000000"/>
          <w:sz w:val="22"/>
          <w:szCs w:val="22"/>
        </w:rPr>
        <w:t>hool secretary to arrange a suitable time.</w:t>
      </w:r>
    </w:p>
    <w:p w:rsidR="00D419A4" w:rsidRDefault="00D419A4">
      <w:pPr>
        <w:rPr>
          <w:rFonts w:ascii="Calibri" w:hAnsi="Calibri"/>
          <w:color w:val="000000"/>
          <w:sz w:val="22"/>
          <w:szCs w:val="22"/>
        </w:rPr>
      </w:pPr>
    </w:p>
    <w:p w:rsidR="00D419A4" w:rsidRDefault="0049230D">
      <w:pPr>
        <w:ind w:hanging="360"/>
        <w:rPr>
          <w:rFonts w:hAnsi="Calibri"/>
          <w:sz w:val="22"/>
          <w:szCs w:val="22"/>
        </w:rPr>
      </w:pPr>
      <w:r>
        <w:rPr>
          <w:rFonts w:hAnsi="Calibri"/>
          <w:sz w:val="22"/>
          <w:szCs w:val="22"/>
        </w:rPr>
        <w:t xml:space="preserve"> </w:t>
      </w:r>
      <w:r>
        <w:rPr>
          <w:rFonts w:hAnsi="Calibri"/>
          <w:sz w:val="22"/>
          <w:szCs w:val="22"/>
        </w:rPr>
        <w:tab/>
      </w:r>
      <w:r>
        <w:rPr>
          <w:rFonts w:hAnsi="Calibri"/>
          <w:b/>
          <w:sz w:val="22"/>
          <w:szCs w:val="22"/>
        </w:rPr>
        <w:t>It is vital that the school is immediately informed if family events/situations occur that cause anxiety to your child and therefore may adversely affect his/her education</w:t>
      </w:r>
      <w:r>
        <w:rPr>
          <w:rFonts w:hAnsi="Calibri"/>
          <w:sz w:val="22"/>
          <w:szCs w:val="22"/>
        </w:rPr>
        <w:t xml:space="preserve"> In all matters pertaining to the wellb</w:t>
      </w:r>
      <w:r>
        <w:rPr>
          <w:rFonts w:hAnsi="Calibri"/>
          <w:sz w:val="22"/>
          <w:szCs w:val="22"/>
        </w:rPr>
        <w:t>eing and education of pupils, only the parents/legal guardians named on the enrolment form will be consulted by staff.</w:t>
      </w:r>
    </w:p>
    <w:p w:rsidR="00D419A4" w:rsidRDefault="0049230D">
      <w:pPr>
        <w:spacing w:line="225" w:lineRule="atLeast"/>
        <w:rPr>
          <w:rFonts w:hAnsi="Calibri"/>
          <w:color w:val="000000"/>
          <w:sz w:val="22"/>
          <w:szCs w:val="22"/>
        </w:rPr>
      </w:pPr>
      <w:r>
        <w:rPr>
          <w:rFonts w:hAnsi="Calibri"/>
          <w:b/>
          <w:sz w:val="22"/>
          <w:szCs w:val="22"/>
        </w:rPr>
        <w:t> </w:t>
      </w:r>
      <w:r>
        <w:rPr>
          <w:rFonts w:hAnsi="Calibri"/>
          <w:sz w:val="22"/>
          <w:szCs w:val="22"/>
        </w:rPr>
        <w:br/>
      </w:r>
      <w:r>
        <w:rPr>
          <w:rFonts w:hAnsi="Calibri"/>
          <w:b/>
          <w:sz w:val="22"/>
          <w:szCs w:val="22"/>
        </w:rPr>
        <w:t>Parent/Teacher meetings</w:t>
      </w:r>
      <w:r>
        <w:rPr>
          <w:rFonts w:hAnsi="Calibri"/>
          <w:sz w:val="22"/>
          <w:szCs w:val="22"/>
        </w:rPr>
        <w:br/>
        <w:t xml:space="preserve">Formal Parent/Teacher meetings will be held once a year for all classes </w:t>
      </w:r>
      <w:r>
        <w:rPr>
          <w:rFonts w:hAnsi="Calibri"/>
          <w:color w:val="000000"/>
          <w:sz w:val="22"/>
          <w:szCs w:val="22"/>
        </w:rPr>
        <w:t xml:space="preserve">(Circular 14/04). Where possible, they </w:t>
      </w:r>
      <w:r>
        <w:rPr>
          <w:rFonts w:hAnsi="Calibri"/>
          <w:color w:val="000000"/>
          <w:sz w:val="22"/>
          <w:szCs w:val="22"/>
        </w:rPr>
        <w:t>will be held in the first term, towards the end of November for all classes.  They will be initiated by the school staff and details regarding time, etc. will be worked out by the class teacher. Parents will be given the opportunity to change the give time</w:t>
      </w:r>
      <w:r>
        <w:rPr>
          <w:rFonts w:hAnsi="Calibri"/>
          <w:color w:val="000000"/>
          <w:sz w:val="22"/>
          <w:szCs w:val="22"/>
        </w:rPr>
        <w:t xml:space="preserve"> if it doesn</w:t>
      </w:r>
      <w:r>
        <w:rPr>
          <w:rFonts w:hAnsi="Calibri"/>
          <w:color w:val="000000"/>
          <w:sz w:val="22"/>
          <w:szCs w:val="22"/>
        </w:rPr>
        <w:t>’</w:t>
      </w:r>
      <w:r>
        <w:rPr>
          <w:rFonts w:hAnsi="Calibri"/>
          <w:color w:val="000000"/>
          <w:sz w:val="22"/>
          <w:szCs w:val="22"/>
        </w:rPr>
        <w:t xml:space="preserve">t suit. The school will attempt to co-ordinate times where siblings are concerned. Meetings may take place in classrooms or the support rooms. The teachers use prepared guidelines for the meetings and collaborate in advance about the progress </w:t>
      </w:r>
      <w:r>
        <w:rPr>
          <w:rFonts w:hAnsi="Calibri"/>
          <w:color w:val="000000"/>
          <w:sz w:val="22"/>
          <w:szCs w:val="22"/>
        </w:rPr>
        <w:t>of individual children. A record will be kept by the class teacher of any decisions/actions that have been agreed upon.</w:t>
      </w:r>
    </w:p>
    <w:p w:rsidR="00D419A4" w:rsidRDefault="00D419A4">
      <w:pPr>
        <w:rPr>
          <w:rFonts w:ascii="Calibri" w:hAnsi="Calibri"/>
          <w:sz w:val="22"/>
          <w:szCs w:val="22"/>
        </w:rPr>
      </w:pPr>
    </w:p>
    <w:p w:rsidR="00D419A4" w:rsidRDefault="0049230D">
      <w:r>
        <w:rPr>
          <w:rFonts w:hAnsi="Calibri"/>
          <w:sz w:val="22"/>
          <w:szCs w:val="22"/>
        </w:rPr>
        <w:t>The purpose of the Parent/Teacher meeting is:</w:t>
      </w:r>
    </w:p>
    <w:p w:rsidR="00D419A4" w:rsidRDefault="00D419A4">
      <w:pPr>
        <w:rPr>
          <w:rFonts w:ascii="Calibri" w:hAnsi="Calibri"/>
          <w:sz w:val="22"/>
          <w:szCs w:val="22"/>
        </w:rPr>
      </w:pPr>
    </w:p>
    <w:p w:rsidR="00D419A4" w:rsidRDefault="0049230D">
      <w:pPr>
        <w:numPr>
          <w:ilvl w:val="0"/>
          <w:numId w:val="8"/>
        </w:numPr>
        <w:rPr>
          <w:rFonts w:hAnsi="Calibri"/>
          <w:sz w:val="22"/>
          <w:szCs w:val="22"/>
        </w:rPr>
      </w:pPr>
      <w:r>
        <w:rPr>
          <w:rFonts w:hAnsi="Calibri"/>
          <w:sz w:val="22"/>
          <w:szCs w:val="22"/>
        </w:rPr>
        <w:t>To establish and maintain good communication between the school and parents</w:t>
      </w:r>
    </w:p>
    <w:p w:rsidR="00D419A4" w:rsidRDefault="0049230D">
      <w:pPr>
        <w:numPr>
          <w:ilvl w:val="0"/>
          <w:numId w:val="8"/>
        </w:numPr>
      </w:pPr>
      <w:r>
        <w:rPr>
          <w:rFonts w:hAnsi="Calibri"/>
          <w:sz w:val="22"/>
          <w:szCs w:val="22"/>
        </w:rPr>
        <w:t>To let paren</w:t>
      </w:r>
      <w:r>
        <w:rPr>
          <w:rFonts w:hAnsi="Calibri"/>
          <w:sz w:val="22"/>
          <w:szCs w:val="22"/>
        </w:rPr>
        <w:t>ts know how their children are progressing in school</w:t>
      </w:r>
    </w:p>
    <w:p w:rsidR="00D419A4" w:rsidRDefault="0049230D">
      <w:pPr>
        <w:numPr>
          <w:ilvl w:val="0"/>
          <w:numId w:val="8"/>
        </w:numPr>
      </w:pPr>
      <w:r>
        <w:rPr>
          <w:rFonts w:hAnsi="Calibri"/>
          <w:sz w:val="22"/>
          <w:szCs w:val="22"/>
        </w:rPr>
        <w:lastRenderedPageBreak/>
        <w:t>To help teachers/parents get to know the children better as individuals</w:t>
      </w:r>
    </w:p>
    <w:p w:rsidR="00D419A4" w:rsidRDefault="0049230D">
      <w:pPr>
        <w:numPr>
          <w:ilvl w:val="0"/>
          <w:numId w:val="8"/>
        </w:numPr>
      </w:pPr>
      <w:r>
        <w:rPr>
          <w:rFonts w:hAnsi="Calibri"/>
          <w:sz w:val="22"/>
          <w:szCs w:val="22"/>
        </w:rPr>
        <w:t xml:space="preserve">To help children realise that home and school are working together. </w:t>
      </w:r>
    </w:p>
    <w:p w:rsidR="00D419A4" w:rsidRDefault="0049230D">
      <w:pPr>
        <w:numPr>
          <w:ilvl w:val="0"/>
          <w:numId w:val="15"/>
        </w:numPr>
        <w:rPr>
          <w:rFonts w:hAnsi="Calibri"/>
          <w:sz w:val="22"/>
          <w:szCs w:val="22"/>
        </w:rPr>
      </w:pPr>
      <w:r>
        <w:rPr>
          <w:rFonts w:hAnsi="Calibri"/>
          <w:sz w:val="22"/>
          <w:szCs w:val="22"/>
        </w:rPr>
        <w:t>To meet demands for accountability</w:t>
      </w:r>
    </w:p>
    <w:p w:rsidR="00D419A4" w:rsidRDefault="0049230D">
      <w:pPr>
        <w:numPr>
          <w:ilvl w:val="0"/>
          <w:numId w:val="15"/>
        </w:numPr>
        <w:rPr>
          <w:rFonts w:hAnsi="Calibri"/>
          <w:sz w:val="22"/>
          <w:szCs w:val="22"/>
        </w:rPr>
      </w:pPr>
      <w:r>
        <w:rPr>
          <w:rFonts w:hAnsi="Calibri"/>
          <w:sz w:val="22"/>
          <w:szCs w:val="22"/>
        </w:rPr>
        <w:t>To share with the parent th</w:t>
      </w:r>
      <w:r>
        <w:rPr>
          <w:rFonts w:hAnsi="Calibri"/>
          <w:sz w:val="22"/>
          <w:szCs w:val="22"/>
        </w:rPr>
        <w:t>e problems and difficulties the child may have in school</w:t>
      </w:r>
    </w:p>
    <w:p w:rsidR="00D419A4" w:rsidRDefault="0049230D">
      <w:pPr>
        <w:numPr>
          <w:ilvl w:val="0"/>
          <w:numId w:val="15"/>
        </w:numPr>
        <w:rPr>
          <w:rFonts w:hAnsi="Calibri"/>
          <w:sz w:val="22"/>
          <w:szCs w:val="22"/>
        </w:rPr>
      </w:pPr>
      <w:r>
        <w:rPr>
          <w:rFonts w:hAnsi="Calibri"/>
          <w:sz w:val="22"/>
          <w:szCs w:val="22"/>
        </w:rPr>
        <w:t>To review with the parent, the child</w:t>
      </w:r>
      <w:r>
        <w:rPr>
          <w:rFonts w:hAnsi="Calibri"/>
          <w:sz w:val="22"/>
          <w:szCs w:val="22"/>
        </w:rPr>
        <w:t>’</w:t>
      </w:r>
      <w:r>
        <w:rPr>
          <w:rFonts w:hAnsi="Calibri"/>
          <w:sz w:val="22"/>
          <w:szCs w:val="22"/>
        </w:rPr>
        <w:t>s experience of schooling</w:t>
      </w:r>
    </w:p>
    <w:p w:rsidR="00D419A4" w:rsidRDefault="0049230D">
      <w:pPr>
        <w:numPr>
          <w:ilvl w:val="0"/>
          <w:numId w:val="15"/>
        </w:numPr>
      </w:pPr>
      <w:r>
        <w:rPr>
          <w:rFonts w:hAnsi="Calibri"/>
          <w:sz w:val="22"/>
          <w:szCs w:val="22"/>
        </w:rPr>
        <w:t>To learn more about the child from the parent</w:t>
      </w:r>
      <w:r>
        <w:rPr>
          <w:rFonts w:hAnsi="Calibri"/>
          <w:sz w:val="22"/>
          <w:szCs w:val="22"/>
        </w:rPr>
        <w:t>’</w:t>
      </w:r>
      <w:r>
        <w:rPr>
          <w:rFonts w:hAnsi="Calibri"/>
          <w:sz w:val="22"/>
          <w:szCs w:val="22"/>
        </w:rPr>
        <w:t>s perspective</w:t>
      </w:r>
    </w:p>
    <w:p w:rsidR="00D419A4" w:rsidRDefault="0049230D">
      <w:pPr>
        <w:numPr>
          <w:ilvl w:val="0"/>
          <w:numId w:val="15"/>
        </w:numPr>
        <w:rPr>
          <w:rFonts w:hAnsi="Calibri"/>
          <w:sz w:val="22"/>
          <w:szCs w:val="22"/>
        </w:rPr>
      </w:pPr>
      <w:r>
        <w:rPr>
          <w:rFonts w:hAnsi="Calibri"/>
          <w:sz w:val="22"/>
          <w:szCs w:val="22"/>
        </w:rPr>
        <w:t>To learn more about parental opinions on what the school is doing</w:t>
      </w:r>
    </w:p>
    <w:p w:rsidR="00D419A4" w:rsidRDefault="0049230D">
      <w:pPr>
        <w:numPr>
          <w:ilvl w:val="0"/>
          <w:numId w:val="15"/>
        </w:numPr>
        <w:rPr>
          <w:rFonts w:hAnsi="Calibri"/>
          <w:sz w:val="22"/>
          <w:szCs w:val="22"/>
        </w:rPr>
      </w:pPr>
      <w:r>
        <w:rPr>
          <w:rFonts w:hAnsi="Calibri"/>
          <w:sz w:val="22"/>
          <w:szCs w:val="22"/>
        </w:rPr>
        <w:t>To identif</w:t>
      </w:r>
      <w:r>
        <w:rPr>
          <w:rFonts w:hAnsi="Calibri"/>
          <w:sz w:val="22"/>
          <w:szCs w:val="22"/>
        </w:rPr>
        <w:t>y areas of tension and disagreement</w:t>
      </w:r>
    </w:p>
    <w:p w:rsidR="00D419A4" w:rsidRDefault="0049230D">
      <w:pPr>
        <w:numPr>
          <w:ilvl w:val="0"/>
          <w:numId w:val="15"/>
        </w:numPr>
        <w:rPr>
          <w:rFonts w:hAnsi="Calibri"/>
          <w:sz w:val="22"/>
          <w:szCs w:val="22"/>
        </w:rPr>
      </w:pPr>
      <w:r>
        <w:rPr>
          <w:rFonts w:hAnsi="Calibri"/>
          <w:sz w:val="22"/>
          <w:szCs w:val="22"/>
        </w:rPr>
        <w:t>To identify ways in which parents can help their children</w:t>
      </w:r>
    </w:p>
    <w:p w:rsidR="00D419A4" w:rsidRDefault="0049230D">
      <w:pPr>
        <w:numPr>
          <w:ilvl w:val="0"/>
          <w:numId w:val="15"/>
        </w:numPr>
        <w:rPr>
          <w:rFonts w:hAnsi="Calibri"/>
          <w:sz w:val="22"/>
          <w:szCs w:val="22"/>
        </w:rPr>
      </w:pPr>
      <w:r>
        <w:rPr>
          <w:rFonts w:hAnsi="Calibri"/>
          <w:sz w:val="22"/>
          <w:szCs w:val="22"/>
        </w:rPr>
        <w:t>To negotiate jointly decisions about the child</w:t>
      </w:r>
      <w:r>
        <w:rPr>
          <w:rFonts w:hAnsi="Calibri"/>
          <w:sz w:val="22"/>
          <w:szCs w:val="22"/>
        </w:rPr>
        <w:t>’</w:t>
      </w:r>
      <w:r>
        <w:rPr>
          <w:rFonts w:hAnsi="Calibri"/>
          <w:sz w:val="22"/>
          <w:szCs w:val="22"/>
        </w:rPr>
        <w:t>s education</w:t>
      </w:r>
    </w:p>
    <w:p w:rsidR="00D419A4" w:rsidRDefault="0049230D">
      <w:pPr>
        <w:numPr>
          <w:ilvl w:val="0"/>
          <w:numId w:val="15"/>
        </w:numPr>
        <w:rPr>
          <w:rFonts w:hAnsi="Calibri"/>
          <w:color w:val="000000"/>
          <w:sz w:val="22"/>
          <w:szCs w:val="22"/>
        </w:rPr>
      </w:pPr>
      <w:r>
        <w:rPr>
          <w:rFonts w:hAnsi="Calibri"/>
          <w:color w:val="000000"/>
          <w:sz w:val="22"/>
          <w:szCs w:val="22"/>
        </w:rPr>
        <w:t>To inform the parents of standardised test results according to school policy.</w:t>
      </w:r>
    </w:p>
    <w:p w:rsidR="00D419A4" w:rsidRDefault="00D419A4">
      <w:pPr>
        <w:rPr>
          <w:rFonts w:ascii="Calibri" w:hAnsi="Calibri"/>
          <w:sz w:val="22"/>
          <w:szCs w:val="22"/>
        </w:rPr>
      </w:pPr>
    </w:p>
    <w:p w:rsidR="00D419A4" w:rsidRDefault="0049230D">
      <w:r>
        <w:rPr>
          <w:rFonts w:hAnsi="Calibri"/>
          <w:i/>
          <w:sz w:val="22"/>
          <w:szCs w:val="22"/>
        </w:rPr>
        <w:t>Circular 56/2011 Initia</w:t>
      </w:r>
      <w:r>
        <w:rPr>
          <w:rFonts w:hAnsi="Calibri"/>
          <w:i/>
          <w:sz w:val="22"/>
          <w:szCs w:val="22"/>
        </w:rPr>
        <w:t>l Steps in the implementation of the national literacy and numeracy Strategy</w:t>
      </w:r>
      <w:r>
        <w:rPr>
          <w:rFonts w:hAnsi="Calibri"/>
          <w:sz w:val="22"/>
          <w:szCs w:val="22"/>
        </w:rPr>
        <w:t xml:space="preserve"> has been adopted by the Board of Management. References to parent/school communication are:</w:t>
      </w:r>
    </w:p>
    <w:p w:rsidR="00D419A4" w:rsidRDefault="00D419A4">
      <w:pPr>
        <w:rPr>
          <w:rFonts w:ascii="Calibri" w:hAnsi="Calibri"/>
          <w:sz w:val="22"/>
          <w:szCs w:val="22"/>
        </w:rPr>
      </w:pPr>
    </w:p>
    <w:p w:rsidR="00D419A4" w:rsidRDefault="0049230D">
      <w:pPr>
        <w:rPr>
          <w:rFonts w:hAnsi="Calibri"/>
          <w:sz w:val="22"/>
          <w:szCs w:val="22"/>
        </w:rPr>
      </w:pPr>
      <w:r>
        <w:rPr>
          <w:rFonts w:hAnsi="Calibri"/>
          <w:b/>
          <w:sz w:val="22"/>
          <w:szCs w:val="22"/>
        </w:rPr>
        <w:t>Reporting to parents</w:t>
      </w:r>
    </w:p>
    <w:p w:rsidR="00D419A4" w:rsidRDefault="0049230D">
      <w:r>
        <w:rPr>
          <w:rFonts w:hAnsi="Calibri"/>
          <w:sz w:val="22"/>
          <w:szCs w:val="22"/>
        </w:rPr>
        <w:t>Parents have the primary responsibility for</w:t>
      </w:r>
      <w:r>
        <w:rPr>
          <w:rFonts w:hAnsi="Calibri"/>
          <w:sz w:val="22"/>
          <w:szCs w:val="22"/>
        </w:rPr>
        <w:t xml:space="preserve"> their children</w:t>
      </w:r>
      <w:r>
        <w:rPr>
          <w:rFonts w:hAnsi="Calibri"/>
          <w:sz w:val="22"/>
          <w:szCs w:val="22"/>
        </w:rPr>
        <w:t>’</w:t>
      </w:r>
      <w:r>
        <w:rPr>
          <w:rFonts w:hAnsi="Calibri"/>
          <w:sz w:val="22"/>
          <w:szCs w:val="22"/>
        </w:rPr>
        <w:t>s learning and development. Schools can strengthen the capacity of parents to support their children in this way by sharing meaningful information with parents about the progress that children are achieving in the education system. This inf</w:t>
      </w:r>
      <w:r>
        <w:rPr>
          <w:rFonts w:hAnsi="Calibri"/>
          <w:sz w:val="22"/>
          <w:szCs w:val="22"/>
        </w:rPr>
        <w:t>ormation needs to draw on the different sources of evidence that staffs use, such as conversations with the learner, data-collection and documented progress on objectives and milestones reached in their short and long-term planning, examination of students</w:t>
      </w:r>
      <w:r>
        <w:rPr>
          <w:rFonts w:hAnsi="Calibri"/>
          <w:sz w:val="22"/>
          <w:szCs w:val="22"/>
        </w:rPr>
        <w:t>’</w:t>
      </w:r>
      <w:r>
        <w:rPr>
          <w:rFonts w:hAnsi="Calibri"/>
          <w:sz w:val="22"/>
          <w:szCs w:val="22"/>
        </w:rPr>
        <w:t xml:space="preserve"> own self-assessment data, documented observations of the learner</w:t>
      </w:r>
      <w:r>
        <w:rPr>
          <w:rFonts w:hAnsi="Calibri"/>
          <w:sz w:val="22"/>
          <w:szCs w:val="22"/>
        </w:rPr>
        <w:t>’</w:t>
      </w:r>
      <w:r>
        <w:rPr>
          <w:rFonts w:hAnsi="Calibri"/>
          <w:sz w:val="22"/>
          <w:szCs w:val="22"/>
        </w:rPr>
        <w:t>s engagement with tasks, outcomes of other assessment tasks and tests, and examples of students</w:t>
      </w:r>
      <w:r>
        <w:rPr>
          <w:rFonts w:hAnsi="Calibri"/>
          <w:sz w:val="22"/>
          <w:szCs w:val="22"/>
        </w:rPr>
        <w:t>’</w:t>
      </w:r>
      <w:r>
        <w:rPr>
          <w:rFonts w:hAnsi="Calibri"/>
          <w:sz w:val="22"/>
          <w:szCs w:val="22"/>
        </w:rPr>
        <w:t xml:space="preserve"> work. In turn, parents will often be able to enrich staffs knowledge of their students</w:t>
      </w:r>
      <w:r>
        <w:rPr>
          <w:rFonts w:hAnsi="Calibri"/>
          <w:sz w:val="22"/>
          <w:szCs w:val="22"/>
        </w:rPr>
        <w:t>’</w:t>
      </w:r>
      <w:r>
        <w:rPr>
          <w:rFonts w:hAnsi="Calibri"/>
          <w:sz w:val="22"/>
          <w:szCs w:val="22"/>
        </w:rPr>
        <w:t xml:space="preserve"> prog</w:t>
      </w:r>
      <w:r>
        <w:rPr>
          <w:rFonts w:hAnsi="Calibri"/>
          <w:sz w:val="22"/>
          <w:szCs w:val="22"/>
        </w:rPr>
        <w:t>ress through providing further information about the students</w:t>
      </w:r>
      <w:r>
        <w:rPr>
          <w:rFonts w:hAnsi="Calibri"/>
          <w:sz w:val="22"/>
          <w:szCs w:val="22"/>
        </w:rPr>
        <w:t>’</w:t>
      </w:r>
      <w:r>
        <w:rPr>
          <w:rFonts w:hAnsi="Calibri"/>
          <w:sz w:val="22"/>
          <w:szCs w:val="22"/>
        </w:rPr>
        <w:t xml:space="preserve"> learning at home.</w:t>
      </w:r>
    </w:p>
    <w:p w:rsidR="00D419A4" w:rsidRDefault="00D419A4">
      <w:pPr>
        <w:rPr>
          <w:rFonts w:ascii="Calibri" w:hAnsi="Calibri"/>
          <w:sz w:val="22"/>
          <w:szCs w:val="22"/>
        </w:rPr>
      </w:pPr>
    </w:p>
    <w:p w:rsidR="00D419A4" w:rsidRDefault="0049230D">
      <w:pPr>
        <w:rPr>
          <w:rFonts w:hAnsi="Calibri"/>
          <w:sz w:val="22"/>
          <w:szCs w:val="22"/>
        </w:rPr>
      </w:pPr>
      <w:r>
        <w:rPr>
          <w:rFonts w:hAnsi="Calibri"/>
          <w:b/>
          <w:sz w:val="22"/>
          <w:szCs w:val="22"/>
        </w:rPr>
        <w:t>Report card templates</w:t>
      </w:r>
    </w:p>
    <w:p w:rsidR="00D419A4" w:rsidRDefault="0049230D">
      <w:r>
        <w:rPr>
          <w:rFonts w:hAnsi="Calibri"/>
          <w:sz w:val="22"/>
          <w:szCs w:val="22"/>
        </w:rPr>
        <w:t>Schools should help parents to understand fully the evidence of learning that the school reports to them, especially information from any standardised t</w:t>
      </w:r>
      <w:r>
        <w:rPr>
          <w:rFonts w:hAnsi="Calibri"/>
          <w:sz w:val="22"/>
          <w:szCs w:val="22"/>
        </w:rPr>
        <w:t>ests. The NCCA has provided a range of standard report templates to assist schools in reporting information about the progress of primary pupils to parents, including information from standardised tests. The NCCA report card templates were developed throug</w:t>
      </w:r>
      <w:r>
        <w:rPr>
          <w:rFonts w:hAnsi="Calibri"/>
          <w:sz w:val="22"/>
          <w:szCs w:val="22"/>
        </w:rPr>
        <w:t>h a process of consultation with schools and parents can take account of research commissioned by the NCCA.</w:t>
      </w:r>
    </w:p>
    <w:p w:rsidR="00D419A4" w:rsidRDefault="00D419A4">
      <w:pPr>
        <w:rPr>
          <w:rFonts w:ascii="Calibri" w:hAnsi="Calibri"/>
          <w:sz w:val="22"/>
          <w:szCs w:val="22"/>
        </w:rPr>
      </w:pPr>
    </w:p>
    <w:p w:rsidR="00D419A4" w:rsidRDefault="0049230D">
      <w:r>
        <w:rPr>
          <w:rFonts w:hAnsi="Calibri"/>
          <w:sz w:val="22"/>
          <w:szCs w:val="22"/>
        </w:rPr>
        <w:lastRenderedPageBreak/>
        <w:t>The report cards provide for reporting in four key areas:</w:t>
      </w:r>
    </w:p>
    <w:p w:rsidR="00D419A4" w:rsidRDefault="00D419A4">
      <w:pPr>
        <w:rPr>
          <w:rFonts w:ascii="Calibri" w:hAnsi="Calibri"/>
          <w:sz w:val="22"/>
          <w:szCs w:val="22"/>
        </w:rPr>
      </w:pPr>
    </w:p>
    <w:p w:rsidR="00D419A4" w:rsidRDefault="0049230D">
      <w:r>
        <w:rPr>
          <w:rFonts w:hAnsi="Calibri"/>
          <w:sz w:val="22"/>
          <w:szCs w:val="22"/>
        </w:rPr>
        <w:t>•</w:t>
      </w:r>
      <w:r>
        <w:rPr>
          <w:rFonts w:hAnsi="Calibri"/>
          <w:sz w:val="22"/>
          <w:szCs w:val="22"/>
        </w:rPr>
        <w:t xml:space="preserve"> The child</w:t>
      </w:r>
      <w:r>
        <w:rPr>
          <w:rFonts w:hAnsi="Calibri"/>
          <w:sz w:val="22"/>
          <w:szCs w:val="22"/>
        </w:rPr>
        <w:t>’</w:t>
      </w:r>
      <w:r>
        <w:rPr>
          <w:rFonts w:hAnsi="Calibri"/>
          <w:sz w:val="22"/>
          <w:szCs w:val="22"/>
        </w:rPr>
        <w:t>s learning and achievement across the curriculum</w:t>
      </w:r>
    </w:p>
    <w:p w:rsidR="00D419A4" w:rsidRDefault="0049230D">
      <w:r>
        <w:rPr>
          <w:rFonts w:hAnsi="Calibri"/>
          <w:sz w:val="22"/>
          <w:szCs w:val="22"/>
        </w:rPr>
        <w:t>•</w:t>
      </w:r>
      <w:r>
        <w:rPr>
          <w:rFonts w:hAnsi="Calibri"/>
          <w:sz w:val="22"/>
          <w:szCs w:val="22"/>
        </w:rPr>
        <w:t xml:space="preserve"> The child</w:t>
      </w:r>
      <w:r>
        <w:rPr>
          <w:rFonts w:hAnsi="Calibri"/>
          <w:sz w:val="22"/>
          <w:szCs w:val="22"/>
        </w:rPr>
        <w:t>’</w:t>
      </w:r>
      <w:r>
        <w:rPr>
          <w:rFonts w:hAnsi="Calibri"/>
          <w:sz w:val="22"/>
          <w:szCs w:val="22"/>
        </w:rPr>
        <w:t>s learning disp</w:t>
      </w:r>
      <w:r>
        <w:rPr>
          <w:rFonts w:hAnsi="Calibri"/>
          <w:sz w:val="22"/>
          <w:szCs w:val="22"/>
        </w:rPr>
        <w:t>ositions</w:t>
      </w:r>
    </w:p>
    <w:p w:rsidR="00D419A4" w:rsidRDefault="0049230D">
      <w:r>
        <w:rPr>
          <w:rFonts w:hAnsi="Calibri"/>
          <w:sz w:val="22"/>
          <w:szCs w:val="22"/>
        </w:rPr>
        <w:t>•</w:t>
      </w:r>
      <w:r>
        <w:rPr>
          <w:rFonts w:hAnsi="Calibri"/>
          <w:sz w:val="22"/>
          <w:szCs w:val="22"/>
        </w:rPr>
        <w:t xml:space="preserve"> The child</w:t>
      </w:r>
      <w:r>
        <w:rPr>
          <w:rFonts w:hAnsi="Calibri"/>
          <w:sz w:val="22"/>
          <w:szCs w:val="22"/>
        </w:rPr>
        <w:t>’</w:t>
      </w:r>
      <w:r>
        <w:rPr>
          <w:rFonts w:hAnsi="Calibri"/>
          <w:sz w:val="22"/>
          <w:szCs w:val="22"/>
        </w:rPr>
        <w:t>s social and personal development</w:t>
      </w:r>
    </w:p>
    <w:p w:rsidR="00D419A4" w:rsidRDefault="0049230D">
      <w:r>
        <w:rPr>
          <w:rFonts w:hAnsi="Calibri"/>
          <w:sz w:val="22"/>
          <w:szCs w:val="22"/>
        </w:rPr>
        <w:t>•</w:t>
      </w:r>
      <w:r>
        <w:rPr>
          <w:rFonts w:hAnsi="Calibri"/>
          <w:sz w:val="22"/>
          <w:szCs w:val="22"/>
        </w:rPr>
        <w:t xml:space="preserve"> Ways in which parents can support their child</w:t>
      </w:r>
      <w:r>
        <w:rPr>
          <w:rFonts w:hAnsi="Calibri"/>
          <w:sz w:val="22"/>
          <w:szCs w:val="22"/>
        </w:rPr>
        <w:t>’</w:t>
      </w:r>
      <w:r>
        <w:rPr>
          <w:rFonts w:hAnsi="Calibri"/>
          <w:sz w:val="22"/>
          <w:szCs w:val="22"/>
        </w:rPr>
        <w:t>s learning</w:t>
      </w:r>
    </w:p>
    <w:p w:rsidR="00D419A4" w:rsidRDefault="00D419A4">
      <w:pPr>
        <w:rPr>
          <w:rFonts w:ascii="Calibri" w:hAnsi="Calibri"/>
          <w:sz w:val="22"/>
          <w:szCs w:val="22"/>
        </w:rPr>
      </w:pPr>
    </w:p>
    <w:p w:rsidR="00D419A4" w:rsidRDefault="0049230D">
      <w:r>
        <w:rPr>
          <w:rFonts w:hAnsi="Calibri"/>
          <w:sz w:val="22"/>
          <w:szCs w:val="22"/>
        </w:rPr>
        <w:t xml:space="preserve">All primary schools </w:t>
      </w:r>
      <w:r>
        <w:rPr>
          <w:rFonts w:hAnsi="Calibri"/>
          <w:b/>
          <w:sz w:val="22"/>
          <w:szCs w:val="22"/>
        </w:rPr>
        <w:t xml:space="preserve">must </w:t>
      </w:r>
      <w:r>
        <w:rPr>
          <w:rFonts w:hAnsi="Calibri"/>
          <w:sz w:val="22"/>
          <w:szCs w:val="22"/>
        </w:rPr>
        <w:t>use one of the report card templates (available at www.ncca.ie) for reporting to parents on students</w:t>
      </w:r>
      <w:r>
        <w:rPr>
          <w:rFonts w:hAnsi="Calibri"/>
          <w:sz w:val="22"/>
          <w:szCs w:val="22"/>
        </w:rPr>
        <w:t>’</w:t>
      </w:r>
      <w:r>
        <w:rPr>
          <w:rFonts w:hAnsi="Calibri"/>
          <w:sz w:val="22"/>
          <w:szCs w:val="22"/>
        </w:rPr>
        <w:t xml:space="preserve"> progress and a</w:t>
      </w:r>
      <w:r>
        <w:rPr>
          <w:rFonts w:hAnsi="Calibri"/>
          <w:sz w:val="22"/>
          <w:szCs w:val="22"/>
        </w:rPr>
        <w:t>chievement at school with effect from the date of this circular.</w:t>
      </w:r>
    </w:p>
    <w:p w:rsidR="00D419A4" w:rsidRDefault="0049230D">
      <w:pPr>
        <w:spacing w:line="225" w:lineRule="atLeast"/>
        <w:rPr>
          <w:rFonts w:ascii="Calibri" w:hAnsi="Calibri"/>
          <w:sz w:val="22"/>
          <w:szCs w:val="22"/>
        </w:rPr>
      </w:pPr>
      <w:r>
        <w:rPr>
          <w:rFonts w:hAnsi="Calibri"/>
          <w:sz w:val="22"/>
          <w:szCs w:val="22"/>
        </w:rPr>
        <w:br/>
      </w:r>
      <w:r>
        <w:rPr>
          <w:rFonts w:hAnsi="Calibri"/>
          <w:b/>
          <w:sz w:val="22"/>
          <w:szCs w:val="22"/>
        </w:rPr>
        <w:t>Formal Meetings</w:t>
      </w:r>
    </w:p>
    <w:p w:rsidR="00D419A4" w:rsidRDefault="0049230D">
      <w:pPr>
        <w:spacing w:line="225" w:lineRule="atLeast"/>
      </w:pPr>
      <w:r>
        <w:rPr>
          <w:rFonts w:hAnsi="Calibri"/>
          <w:sz w:val="22"/>
          <w:szCs w:val="22"/>
        </w:rPr>
        <w:t>Formal timetabled parent/teacher meetings take place in November. However, if a parent wishes to arrange a meeting at any stage during the year to discuss their child, they m</w:t>
      </w:r>
      <w:r>
        <w:rPr>
          <w:rFonts w:hAnsi="Calibri"/>
          <w:sz w:val="22"/>
          <w:szCs w:val="22"/>
        </w:rPr>
        <w:t>ay do so by prior appointment.</w:t>
      </w:r>
    </w:p>
    <w:p w:rsidR="00D419A4" w:rsidRDefault="00D419A4">
      <w:pPr>
        <w:spacing w:line="225" w:lineRule="atLeast"/>
        <w:rPr>
          <w:rFonts w:ascii="Calibri" w:hAnsi="Calibri"/>
          <w:sz w:val="22"/>
          <w:szCs w:val="22"/>
        </w:rPr>
      </w:pPr>
    </w:p>
    <w:p w:rsidR="00D419A4" w:rsidRDefault="0049230D">
      <w:pPr>
        <w:numPr>
          <w:ilvl w:val="0"/>
          <w:numId w:val="25"/>
        </w:numPr>
        <w:spacing w:line="225" w:lineRule="atLeast"/>
      </w:pPr>
      <w:r>
        <w:rPr>
          <w:rFonts w:hAnsi="Calibri"/>
          <w:sz w:val="22"/>
          <w:szCs w:val="22"/>
        </w:rPr>
        <w:t>All communication sent from the school will be sent to the child</w:t>
      </w:r>
      <w:r>
        <w:rPr>
          <w:rFonts w:hAnsi="Calibri"/>
          <w:sz w:val="22"/>
          <w:szCs w:val="22"/>
        </w:rPr>
        <w:t>’</w:t>
      </w:r>
      <w:r>
        <w:rPr>
          <w:rFonts w:hAnsi="Calibri"/>
          <w:sz w:val="22"/>
          <w:szCs w:val="22"/>
        </w:rPr>
        <w:t xml:space="preserve">s home address as given on the enrolment form, unless otherwise requested by parents </w:t>
      </w:r>
    </w:p>
    <w:p w:rsidR="00D419A4" w:rsidRDefault="0049230D">
      <w:pPr>
        <w:numPr>
          <w:ilvl w:val="0"/>
          <w:numId w:val="25"/>
        </w:numPr>
        <w:spacing w:line="225" w:lineRule="atLeast"/>
      </w:pPr>
      <w:r>
        <w:rPr>
          <w:rFonts w:hAnsi="Calibri"/>
          <w:sz w:val="22"/>
          <w:szCs w:val="22"/>
        </w:rPr>
        <w:t>In the case of separated parents, requests can be made by both parents to</w:t>
      </w:r>
      <w:r>
        <w:rPr>
          <w:rFonts w:hAnsi="Calibri"/>
          <w:sz w:val="22"/>
          <w:szCs w:val="22"/>
        </w:rPr>
        <w:t xml:space="preserve"> meet their child</w:t>
      </w:r>
      <w:r>
        <w:rPr>
          <w:rFonts w:hAnsi="Calibri"/>
          <w:sz w:val="22"/>
          <w:szCs w:val="22"/>
        </w:rPr>
        <w:t>’</w:t>
      </w:r>
      <w:r>
        <w:rPr>
          <w:rFonts w:hAnsi="Calibri"/>
          <w:sz w:val="22"/>
          <w:szCs w:val="22"/>
        </w:rPr>
        <w:t xml:space="preserve">s teacher(s) individually for parent/teacher meetings. </w:t>
      </w:r>
    </w:p>
    <w:p w:rsidR="00D419A4" w:rsidRDefault="00D419A4">
      <w:pPr>
        <w:spacing w:line="225" w:lineRule="atLeast"/>
        <w:rPr>
          <w:rFonts w:ascii="Calibri" w:hAnsi="Calibri"/>
          <w:sz w:val="22"/>
          <w:szCs w:val="22"/>
        </w:rPr>
      </w:pPr>
    </w:p>
    <w:p w:rsidR="00D419A4" w:rsidRDefault="0049230D">
      <w:pPr>
        <w:rPr>
          <w:rFonts w:hAnsi="Calibri"/>
          <w:sz w:val="22"/>
          <w:szCs w:val="22"/>
        </w:rPr>
      </w:pPr>
      <w:r>
        <w:rPr>
          <w:rFonts w:hAnsi="Calibri"/>
          <w:b/>
          <w:sz w:val="22"/>
          <w:szCs w:val="22"/>
        </w:rPr>
        <w:t>Formal Meetings-IEPs</w:t>
      </w:r>
    </w:p>
    <w:p w:rsidR="00D419A4" w:rsidRDefault="0049230D">
      <w:pPr>
        <w:rPr>
          <w:rFonts w:hAnsi="Calibri"/>
          <w:sz w:val="22"/>
          <w:szCs w:val="22"/>
        </w:rPr>
      </w:pPr>
      <w:r>
        <w:rPr>
          <w:rFonts w:hAnsi="Calibri"/>
          <w:sz w:val="22"/>
          <w:szCs w:val="22"/>
        </w:rPr>
        <w:t xml:space="preserve">Formal timetabled parent/staff meetings on the subject of the </w:t>
      </w:r>
      <w:r>
        <w:rPr>
          <w:rFonts w:hAnsi="Calibri"/>
          <w:b/>
          <w:sz w:val="22"/>
          <w:szCs w:val="22"/>
        </w:rPr>
        <w:t>Individual Education Plan</w:t>
      </w:r>
      <w:r>
        <w:rPr>
          <w:rFonts w:hAnsi="Calibri"/>
          <w:sz w:val="22"/>
          <w:szCs w:val="22"/>
        </w:rPr>
        <w:t xml:space="preserve"> will take place in September/October. However, if a parent wishes to arr</w:t>
      </w:r>
      <w:r>
        <w:rPr>
          <w:rFonts w:hAnsi="Calibri"/>
          <w:sz w:val="22"/>
          <w:szCs w:val="22"/>
        </w:rPr>
        <w:t>ange a meeting at any stage during the year to discuss their child, they may do so by prior appointment.</w:t>
      </w:r>
    </w:p>
    <w:p w:rsidR="00D419A4" w:rsidRDefault="00D419A4">
      <w:pPr>
        <w:rPr>
          <w:rFonts w:ascii="Calibri" w:hAnsi="Calibri"/>
          <w:sz w:val="22"/>
          <w:szCs w:val="22"/>
        </w:rPr>
      </w:pPr>
    </w:p>
    <w:p w:rsidR="00D419A4" w:rsidRDefault="00D419A4">
      <w:pPr>
        <w:rPr>
          <w:rFonts w:ascii="Calibri" w:hAnsi="Calibri"/>
          <w:b/>
          <w:sz w:val="22"/>
          <w:szCs w:val="22"/>
        </w:rPr>
      </w:pPr>
    </w:p>
    <w:p w:rsidR="00D419A4" w:rsidRDefault="0049230D">
      <w:pPr>
        <w:rPr>
          <w:rFonts w:hAnsi="Calibri"/>
          <w:sz w:val="22"/>
          <w:szCs w:val="22"/>
        </w:rPr>
      </w:pPr>
      <w:r>
        <w:rPr>
          <w:rFonts w:hAnsi="Calibri"/>
          <w:b/>
          <w:sz w:val="22"/>
          <w:szCs w:val="22"/>
        </w:rPr>
        <w:t>Informal Parent/Staff Meetings</w:t>
      </w:r>
    </w:p>
    <w:p w:rsidR="00D419A4" w:rsidRDefault="0049230D">
      <w:pPr>
        <w:numPr>
          <w:ilvl w:val="0"/>
          <w:numId w:val="30"/>
        </w:numPr>
      </w:pPr>
      <w:r>
        <w:rPr>
          <w:rFonts w:hAnsi="Calibri"/>
          <w:sz w:val="22"/>
          <w:szCs w:val="22"/>
        </w:rPr>
        <w:t>The School encourages communication between parents and staffs.</w:t>
      </w:r>
    </w:p>
    <w:p w:rsidR="00D419A4" w:rsidRDefault="0049230D">
      <w:pPr>
        <w:numPr>
          <w:ilvl w:val="0"/>
          <w:numId w:val="30"/>
        </w:numPr>
        <w:rPr>
          <w:rFonts w:hAnsi="Calibri"/>
          <w:sz w:val="22"/>
          <w:szCs w:val="22"/>
        </w:rPr>
      </w:pPr>
      <w:r>
        <w:rPr>
          <w:rFonts w:hAnsi="Calibri"/>
          <w:sz w:val="22"/>
          <w:szCs w:val="22"/>
        </w:rPr>
        <w:t>Meetings with the class staff</w:t>
      </w:r>
      <w:r>
        <w:rPr>
          <w:rFonts w:hAnsi="Calibri"/>
          <w:sz w:val="22"/>
          <w:szCs w:val="22"/>
        </w:rPr>
        <w:t xml:space="preserve"> at the class door to discuss a child</w:t>
      </w:r>
      <w:r>
        <w:rPr>
          <w:rFonts w:hAnsi="Calibri"/>
          <w:sz w:val="22"/>
          <w:szCs w:val="22"/>
        </w:rPr>
        <w:t>’</w:t>
      </w:r>
      <w:r>
        <w:rPr>
          <w:rFonts w:hAnsi="Calibri"/>
          <w:sz w:val="22"/>
          <w:szCs w:val="22"/>
        </w:rPr>
        <w:t>s concern/progress are discouraged on a number of grounds:</w:t>
      </w:r>
    </w:p>
    <w:p w:rsidR="00D419A4" w:rsidRDefault="0049230D">
      <w:pPr>
        <w:numPr>
          <w:ilvl w:val="1"/>
          <w:numId w:val="30"/>
        </w:numPr>
      </w:pPr>
      <w:r>
        <w:rPr>
          <w:rFonts w:hAnsi="Calibri"/>
          <w:sz w:val="22"/>
          <w:szCs w:val="22"/>
        </w:rPr>
        <w:t>Staff cannot adequately supervise his/her class while at the same time speaking to a parent</w:t>
      </w:r>
    </w:p>
    <w:p w:rsidR="00D419A4" w:rsidRDefault="0049230D">
      <w:pPr>
        <w:numPr>
          <w:ilvl w:val="1"/>
          <w:numId w:val="30"/>
        </w:numPr>
        <w:rPr>
          <w:rFonts w:hAnsi="Calibri"/>
          <w:sz w:val="22"/>
          <w:szCs w:val="22"/>
        </w:rPr>
      </w:pPr>
      <w:r>
        <w:rPr>
          <w:rFonts w:hAnsi="Calibri"/>
          <w:sz w:val="22"/>
          <w:szCs w:val="22"/>
        </w:rPr>
        <w:t>It is difficult to be discreet when so many children are standing c</w:t>
      </w:r>
      <w:r>
        <w:rPr>
          <w:rFonts w:hAnsi="Calibri"/>
          <w:sz w:val="22"/>
          <w:szCs w:val="22"/>
        </w:rPr>
        <w:t>lose by</w:t>
      </w:r>
    </w:p>
    <w:p w:rsidR="00D419A4" w:rsidRDefault="0049230D">
      <w:pPr>
        <w:numPr>
          <w:ilvl w:val="1"/>
          <w:numId w:val="30"/>
        </w:numPr>
        <w:rPr>
          <w:rFonts w:hAnsi="Calibri"/>
          <w:sz w:val="22"/>
          <w:szCs w:val="22"/>
        </w:rPr>
      </w:pPr>
      <w:r>
        <w:rPr>
          <w:rFonts w:hAnsi="Calibri"/>
          <w:sz w:val="22"/>
          <w:szCs w:val="22"/>
        </w:rPr>
        <w:lastRenderedPageBreak/>
        <w:t>It can be embarrassing for a child when his/her parent is talking to staff at a classroom door.</w:t>
      </w:r>
    </w:p>
    <w:p w:rsidR="00D419A4" w:rsidRDefault="0049230D">
      <w:r>
        <w:rPr>
          <w:rFonts w:hAnsi="Calibri"/>
          <w:sz w:val="22"/>
          <w:szCs w:val="22"/>
        </w:rPr>
        <w:t>Occasions occur where a parent needs to speak to a staff member urgently. Sometimes these meetings need to take place without prior notice. The Principa</w:t>
      </w:r>
      <w:r>
        <w:rPr>
          <w:rFonts w:hAnsi="Calibri"/>
          <w:sz w:val="22"/>
          <w:szCs w:val="22"/>
        </w:rPr>
        <w:t>l will aim to facilitate such meetings making every effort to ensure that the children in the class do not lose out on any of the teaching/learning time.</w:t>
      </w:r>
    </w:p>
    <w:p w:rsidR="00D419A4" w:rsidRDefault="0049230D">
      <w:pPr>
        <w:rPr>
          <w:rFonts w:ascii="Calibri" w:hAnsi="Calibri"/>
          <w:b/>
          <w:sz w:val="22"/>
          <w:szCs w:val="22"/>
        </w:rPr>
      </w:pPr>
      <w:r>
        <w:rPr>
          <w:rFonts w:hAnsi="Calibri"/>
          <w:sz w:val="22"/>
          <w:szCs w:val="22"/>
        </w:rPr>
        <w:t> </w:t>
      </w:r>
      <w:r>
        <w:rPr>
          <w:rFonts w:hAnsi="Calibri"/>
          <w:sz w:val="22"/>
          <w:szCs w:val="22"/>
        </w:rPr>
        <w:br/>
        <w:t>If parents wish to drop in lunch boxes, sports gear etc, this can be done through the secretary</w:t>
      </w:r>
      <w:r>
        <w:rPr>
          <w:rFonts w:hAnsi="Calibri"/>
          <w:sz w:val="22"/>
          <w:szCs w:val="22"/>
        </w:rPr>
        <w:t>’</w:t>
      </w:r>
      <w:r>
        <w:rPr>
          <w:rFonts w:hAnsi="Calibri"/>
          <w:sz w:val="22"/>
          <w:szCs w:val="22"/>
        </w:rPr>
        <w:t>s of</w:t>
      </w:r>
      <w:r>
        <w:rPr>
          <w:rFonts w:hAnsi="Calibri"/>
          <w:sz w:val="22"/>
          <w:szCs w:val="22"/>
        </w:rPr>
        <w:t>fice as it is important to keep class interruptions to a minimum.</w:t>
      </w:r>
      <w:r>
        <w:rPr>
          <w:rFonts w:hAnsi="Calibri"/>
          <w:sz w:val="22"/>
          <w:szCs w:val="22"/>
        </w:rPr>
        <w:br/>
      </w:r>
      <w:r>
        <w:rPr>
          <w:rFonts w:hAnsi="Calibri"/>
          <w:sz w:val="22"/>
          <w:szCs w:val="22"/>
        </w:rPr>
        <w:br/>
        <w:t xml:space="preserve">Parents are strongly discouraged from taking pupils out of school during term time in order to facilitate family holidays. </w:t>
      </w:r>
      <w:r>
        <w:rPr>
          <w:rFonts w:hAnsi="Calibri"/>
          <w:sz w:val="22"/>
          <w:szCs w:val="22"/>
        </w:rPr>
        <w:br/>
      </w:r>
      <w:r>
        <w:rPr>
          <w:rFonts w:hAnsi="Calibri"/>
          <w:b/>
          <w:sz w:val="22"/>
          <w:szCs w:val="22"/>
        </w:rPr>
        <w:t> </w:t>
      </w:r>
      <w:r>
        <w:rPr>
          <w:rFonts w:hAnsi="Calibri"/>
          <w:sz w:val="22"/>
          <w:szCs w:val="22"/>
        </w:rPr>
        <w:br/>
      </w:r>
    </w:p>
    <w:p w:rsidR="00D419A4" w:rsidRDefault="00D419A4">
      <w:pPr>
        <w:rPr>
          <w:rFonts w:ascii="Calibri" w:hAnsi="Calibri"/>
          <w:b/>
          <w:sz w:val="22"/>
          <w:szCs w:val="22"/>
        </w:rPr>
      </w:pPr>
    </w:p>
    <w:p w:rsidR="00D419A4" w:rsidRDefault="00D419A4">
      <w:pPr>
        <w:rPr>
          <w:rFonts w:ascii="Calibri" w:hAnsi="Calibri"/>
          <w:b/>
          <w:sz w:val="22"/>
          <w:szCs w:val="22"/>
        </w:rPr>
      </w:pPr>
    </w:p>
    <w:p w:rsidR="00D419A4" w:rsidRDefault="0049230D">
      <w:pPr>
        <w:rPr>
          <w:rFonts w:hAnsi="Calibri"/>
          <w:sz w:val="22"/>
          <w:szCs w:val="22"/>
        </w:rPr>
      </w:pPr>
      <w:r>
        <w:rPr>
          <w:rFonts w:hAnsi="Calibri"/>
          <w:b/>
          <w:sz w:val="22"/>
          <w:szCs w:val="22"/>
        </w:rPr>
        <w:t>Complaints Procedure</w:t>
      </w:r>
    </w:p>
    <w:p w:rsidR="00D419A4" w:rsidRDefault="0049230D">
      <w:r>
        <w:rPr>
          <w:rFonts w:hAnsi="Calibri"/>
          <w:sz w:val="22"/>
          <w:szCs w:val="22"/>
        </w:rPr>
        <w:t>Complaints are infrequent but the schoo</w:t>
      </w:r>
      <w:r>
        <w:rPr>
          <w:rFonts w:hAnsi="Calibri"/>
          <w:sz w:val="22"/>
          <w:szCs w:val="22"/>
        </w:rPr>
        <w:t xml:space="preserve">l would wish that these would be dealt with informally, fairly and quickly.  The following is the agreed complaints procedure to be followed in primary schools. </w:t>
      </w:r>
    </w:p>
    <w:p w:rsidR="00D419A4" w:rsidRDefault="00D419A4">
      <w:pPr>
        <w:rPr>
          <w:rFonts w:ascii="Calibri" w:hAnsi="Calibri"/>
          <w:sz w:val="22"/>
          <w:szCs w:val="22"/>
        </w:rPr>
      </w:pPr>
    </w:p>
    <w:p w:rsidR="00D419A4" w:rsidRDefault="0049230D">
      <w:pPr>
        <w:rPr>
          <w:rFonts w:hAnsi="Calibri"/>
          <w:sz w:val="22"/>
          <w:szCs w:val="22"/>
        </w:rPr>
      </w:pPr>
      <w:r>
        <w:rPr>
          <w:rFonts w:hAnsi="Calibri"/>
          <w:b/>
          <w:sz w:val="22"/>
          <w:szCs w:val="22"/>
        </w:rPr>
        <w:t>Stage 1-informal stage</w:t>
      </w:r>
    </w:p>
    <w:p w:rsidR="00D419A4" w:rsidRDefault="0049230D">
      <w:pPr>
        <w:numPr>
          <w:ilvl w:val="0"/>
          <w:numId w:val="3"/>
        </w:numPr>
      </w:pPr>
      <w:r>
        <w:rPr>
          <w:rFonts w:hAnsi="Calibri"/>
          <w:sz w:val="22"/>
          <w:szCs w:val="22"/>
        </w:rPr>
        <w:t>A parent/guardian who wishes to make a complaint should, firstly appro</w:t>
      </w:r>
      <w:r>
        <w:rPr>
          <w:rFonts w:hAnsi="Calibri"/>
          <w:sz w:val="22"/>
          <w:szCs w:val="22"/>
        </w:rPr>
        <w:t xml:space="preserve">ach the </w:t>
      </w:r>
      <w:r>
        <w:rPr>
          <w:rFonts w:hAnsi="Calibri"/>
          <w:b/>
          <w:sz w:val="22"/>
          <w:szCs w:val="22"/>
        </w:rPr>
        <w:t>class staff</w:t>
      </w:r>
      <w:r>
        <w:rPr>
          <w:rFonts w:hAnsi="Calibri"/>
          <w:sz w:val="22"/>
          <w:szCs w:val="22"/>
        </w:rPr>
        <w:t xml:space="preserve"> with a view to resolving the complaint </w:t>
      </w:r>
    </w:p>
    <w:p w:rsidR="00D419A4" w:rsidRDefault="0049230D">
      <w:pPr>
        <w:numPr>
          <w:ilvl w:val="0"/>
          <w:numId w:val="3"/>
        </w:numPr>
      </w:pPr>
      <w:r>
        <w:rPr>
          <w:rFonts w:hAnsi="Calibri"/>
          <w:sz w:val="22"/>
          <w:szCs w:val="22"/>
        </w:rPr>
        <w:t xml:space="preserve">Where the parent/guardian is unable to resolve the complaint with the class staff he/she should approach the </w:t>
      </w:r>
      <w:r>
        <w:rPr>
          <w:rFonts w:hAnsi="Calibri"/>
          <w:b/>
          <w:sz w:val="22"/>
          <w:szCs w:val="22"/>
        </w:rPr>
        <w:t>Principal</w:t>
      </w:r>
      <w:r>
        <w:rPr>
          <w:rFonts w:hAnsi="Calibri"/>
          <w:sz w:val="22"/>
          <w:szCs w:val="22"/>
        </w:rPr>
        <w:t xml:space="preserve"> with a view to resolving it </w:t>
      </w:r>
    </w:p>
    <w:p w:rsidR="00D419A4" w:rsidRDefault="0049230D">
      <w:pPr>
        <w:numPr>
          <w:ilvl w:val="0"/>
          <w:numId w:val="3"/>
        </w:numPr>
      </w:pPr>
      <w:r>
        <w:rPr>
          <w:rFonts w:hAnsi="Calibri"/>
          <w:sz w:val="22"/>
          <w:szCs w:val="22"/>
        </w:rPr>
        <w:t>If the complaint is still unresolved, the parent</w:t>
      </w:r>
      <w:r>
        <w:rPr>
          <w:rFonts w:hAnsi="Calibri"/>
          <w:sz w:val="22"/>
          <w:szCs w:val="22"/>
        </w:rPr>
        <w:t xml:space="preserve">/guardian should raise the matter with the </w:t>
      </w:r>
      <w:r>
        <w:rPr>
          <w:rFonts w:hAnsi="Calibri"/>
          <w:b/>
          <w:sz w:val="22"/>
          <w:szCs w:val="22"/>
        </w:rPr>
        <w:t>Chairperson</w:t>
      </w:r>
      <w:r>
        <w:rPr>
          <w:rFonts w:hAnsi="Calibri"/>
          <w:sz w:val="22"/>
          <w:szCs w:val="22"/>
        </w:rPr>
        <w:t xml:space="preserve"> of the Board of Management with a view to resolving it. </w:t>
      </w:r>
      <w:r>
        <w:rPr>
          <w:rFonts w:hAnsi="Calibri"/>
          <w:sz w:val="22"/>
          <w:szCs w:val="22"/>
        </w:rPr>
        <w:t> </w:t>
      </w:r>
    </w:p>
    <w:p w:rsidR="00D419A4" w:rsidRDefault="00D419A4">
      <w:pPr>
        <w:rPr>
          <w:rFonts w:ascii="Calibri" w:hAnsi="Calibri"/>
          <w:sz w:val="22"/>
          <w:szCs w:val="22"/>
        </w:rPr>
      </w:pPr>
    </w:p>
    <w:p w:rsidR="00D419A4" w:rsidRDefault="0049230D">
      <w:pPr>
        <w:rPr>
          <w:rFonts w:hAnsi="Calibri"/>
          <w:sz w:val="22"/>
          <w:szCs w:val="22"/>
        </w:rPr>
      </w:pPr>
      <w:r>
        <w:rPr>
          <w:rFonts w:hAnsi="Calibri"/>
          <w:b/>
          <w:sz w:val="22"/>
          <w:szCs w:val="22"/>
        </w:rPr>
        <w:t>Stage 2-formal stage</w:t>
      </w:r>
    </w:p>
    <w:p w:rsidR="00D419A4" w:rsidRDefault="0049230D">
      <w:pPr>
        <w:numPr>
          <w:ilvl w:val="0"/>
          <w:numId w:val="26"/>
        </w:numPr>
        <w:rPr>
          <w:rFonts w:hAnsi="Calibri"/>
          <w:sz w:val="22"/>
          <w:szCs w:val="22"/>
        </w:rPr>
      </w:pPr>
      <w:r>
        <w:rPr>
          <w:rFonts w:hAnsi="Calibri"/>
          <w:sz w:val="22"/>
          <w:szCs w:val="22"/>
        </w:rPr>
        <w:t xml:space="preserve">If the complaint is still unresolved and the parent/guardian wishes to pursue the matter further, he/she should lodge the complaint </w:t>
      </w:r>
      <w:r>
        <w:rPr>
          <w:rFonts w:hAnsi="Calibri"/>
          <w:sz w:val="22"/>
          <w:szCs w:val="22"/>
          <w:u w:val="single"/>
        </w:rPr>
        <w:t>in writing</w:t>
      </w:r>
      <w:r>
        <w:rPr>
          <w:rFonts w:hAnsi="Calibri"/>
          <w:sz w:val="22"/>
          <w:szCs w:val="22"/>
        </w:rPr>
        <w:t xml:space="preserve"> with the Chairperson of the Board of Management</w:t>
      </w:r>
    </w:p>
    <w:p w:rsidR="00D419A4" w:rsidRDefault="0049230D">
      <w:pPr>
        <w:numPr>
          <w:ilvl w:val="0"/>
          <w:numId w:val="26"/>
        </w:numPr>
      </w:pPr>
      <w:r>
        <w:rPr>
          <w:rFonts w:hAnsi="Calibri"/>
          <w:sz w:val="22"/>
          <w:szCs w:val="22"/>
        </w:rPr>
        <w:t>The Chairperson will bring the precise nature of the written comp</w:t>
      </w:r>
      <w:r>
        <w:rPr>
          <w:rFonts w:hAnsi="Calibri"/>
          <w:sz w:val="22"/>
          <w:szCs w:val="22"/>
        </w:rPr>
        <w:t xml:space="preserve">laint to the notice of the staff and seek to resolve the matter between the parties within 5 days of receipt of the written complaint. </w:t>
      </w:r>
      <w:r>
        <w:rPr>
          <w:rFonts w:hAnsi="Calibri"/>
          <w:sz w:val="22"/>
          <w:szCs w:val="22"/>
        </w:rPr>
        <w:t> </w:t>
      </w:r>
    </w:p>
    <w:p w:rsidR="00D419A4" w:rsidRDefault="0049230D">
      <w:pPr>
        <w:rPr>
          <w:rFonts w:ascii="Calibri" w:hAnsi="Calibri"/>
          <w:sz w:val="22"/>
          <w:szCs w:val="22"/>
        </w:rPr>
      </w:pPr>
      <w:r>
        <w:rPr>
          <w:rFonts w:hAnsi="Calibri"/>
          <w:sz w:val="22"/>
          <w:szCs w:val="22"/>
        </w:rPr>
        <w:br/>
      </w:r>
      <w:r>
        <w:rPr>
          <w:rFonts w:hAnsi="Calibri"/>
          <w:b/>
          <w:sz w:val="22"/>
          <w:szCs w:val="22"/>
        </w:rPr>
        <w:t>Stage 3</w:t>
      </w:r>
    </w:p>
    <w:p w:rsidR="00D419A4" w:rsidRDefault="0049230D">
      <w:pPr>
        <w:numPr>
          <w:ilvl w:val="0"/>
          <w:numId w:val="19"/>
        </w:numPr>
        <w:rPr>
          <w:rFonts w:hAnsi="Calibri"/>
          <w:sz w:val="22"/>
          <w:szCs w:val="22"/>
        </w:rPr>
      </w:pPr>
      <w:r>
        <w:rPr>
          <w:rFonts w:hAnsi="Calibri"/>
          <w:sz w:val="22"/>
          <w:szCs w:val="22"/>
        </w:rPr>
        <w:lastRenderedPageBreak/>
        <w:t>If the complaint is not resolved informally, the Chairperson should, subject to the authorisation of the Board</w:t>
      </w:r>
      <w:r>
        <w:rPr>
          <w:rFonts w:hAnsi="Calibri"/>
          <w:sz w:val="22"/>
          <w:szCs w:val="22"/>
        </w:rPr>
        <w:t>:</w:t>
      </w:r>
    </w:p>
    <w:p w:rsidR="00D419A4" w:rsidRDefault="00D419A4">
      <w:pPr>
        <w:ind w:left="720"/>
        <w:rPr>
          <w:rFonts w:ascii="Calibri" w:hAnsi="Calibri"/>
          <w:sz w:val="22"/>
          <w:szCs w:val="22"/>
        </w:rPr>
      </w:pPr>
    </w:p>
    <w:p w:rsidR="00D419A4" w:rsidRDefault="0049230D">
      <w:pPr>
        <w:numPr>
          <w:ilvl w:val="1"/>
          <w:numId w:val="19"/>
        </w:numPr>
        <w:rPr>
          <w:rFonts w:hAnsi="Calibri"/>
          <w:sz w:val="22"/>
          <w:szCs w:val="22"/>
        </w:rPr>
      </w:pPr>
      <w:r>
        <w:rPr>
          <w:rFonts w:hAnsi="Calibri"/>
          <w:sz w:val="22"/>
          <w:szCs w:val="22"/>
        </w:rPr>
        <w:t xml:space="preserve">Supply the staff with a copy of the written complaint and </w:t>
      </w:r>
    </w:p>
    <w:p w:rsidR="00D419A4" w:rsidRDefault="0049230D">
      <w:pPr>
        <w:numPr>
          <w:ilvl w:val="1"/>
          <w:numId w:val="19"/>
        </w:numPr>
        <w:rPr>
          <w:rFonts w:hAnsi="Calibri"/>
          <w:sz w:val="22"/>
          <w:szCs w:val="22"/>
        </w:rPr>
      </w:pPr>
      <w:r>
        <w:rPr>
          <w:rFonts w:hAnsi="Calibri"/>
          <w:sz w:val="22"/>
          <w:szCs w:val="22"/>
        </w:rPr>
        <w:t>Arrange a meeting with the staff, and where applicable, the Principal with a view to resolving the complaint. Such a meeting should take place within 10 days of receipt of the written complaint.</w:t>
      </w:r>
    </w:p>
    <w:p w:rsidR="00D419A4" w:rsidRDefault="0049230D">
      <w:pPr>
        <w:rPr>
          <w:rFonts w:hAnsi="Calibri"/>
          <w:b/>
          <w:sz w:val="22"/>
          <w:szCs w:val="22"/>
        </w:rPr>
      </w:pPr>
      <w:r>
        <w:rPr>
          <w:rFonts w:hAnsi="Calibri"/>
          <w:b/>
          <w:sz w:val="22"/>
          <w:szCs w:val="22"/>
        </w:rPr>
        <w:t>Stage 4</w:t>
      </w:r>
    </w:p>
    <w:p w:rsidR="00D419A4" w:rsidRDefault="0049230D">
      <w:pPr>
        <w:numPr>
          <w:ilvl w:val="0"/>
          <w:numId w:val="16"/>
        </w:numPr>
        <w:rPr>
          <w:rFonts w:hAnsi="Calibri"/>
          <w:sz w:val="22"/>
          <w:szCs w:val="22"/>
        </w:rPr>
      </w:pPr>
      <w:r>
        <w:rPr>
          <w:rFonts w:hAnsi="Calibri"/>
          <w:sz w:val="22"/>
          <w:szCs w:val="22"/>
        </w:rPr>
        <w:t>If the complaint is still not resolved, the Chairperson should make a formal report to the board within 10 days of the meeting</w:t>
      </w:r>
    </w:p>
    <w:p w:rsidR="00D419A4" w:rsidRDefault="0049230D">
      <w:pPr>
        <w:numPr>
          <w:ilvl w:val="0"/>
          <w:numId w:val="16"/>
        </w:numPr>
      </w:pPr>
      <w:r>
        <w:rPr>
          <w:rFonts w:hAnsi="Calibri"/>
          <w:sz w:val="22"/>
          <w:szCs w:val="22"/>
        </w:rPr>
        <w:t>If the Board considers that the complaint is not substantiated, the staff</w:t>
      </w:r>
      <w:r>
        <w:rPr>
          <w:rFonts w:hAnsi="Calibri"/>
          <w:sz w:val="22"/>
          <w:szCs w:val="22"/>
        </w:rPr>
        <w:t xml:space="preserve"> and the complainant should be so informed within 3 days of the Board meeting</w:t>
      </w:r>
    </w:p>
    <w:p w:rsidR="00D419A4" w:rsidRDefault="0049230D">
      <w:pPr>
        <w:numPr>
          <w:ilvl w:val="0"/>
          <w:numId w:val="16"/>
        </w:numPr>
      </w:pPr>
      <w:r>
        <w:rPr>
          <w:rFonts w:hAnsi="Calibri"/>
          <w:sz w:val="22"/>
          <w:szCs w:val="22"/>
        </w:rPr>
        <w:t>If the Board considers that the complaint is substantiated or that it warrants further investigation, the following steps should be followed:</w:t>
      </w:r>
    </w:p>
    <w:p w:rsidR="00D419A4" w:rsidRDefault="0049230D">
      <w:pPr>
        <w:numPr>
          <w:ilvl w:val="0"/>
          <w:numId w:val="2"/>
        </w:numPr>
        <w:rPr>
          <w:rFonts w:hAnsi="Calibri"/>
          <w:sz w:val="22"/>
          <w:szCs w:val="22"/>
        </w:rPr>
      </w:pPr>
      <w:r>
        <w:rPr>
          <w:rFonts w:hAnsi="Calibri"/>
          <w:sz w:val="22"/>
          <w:szCs w:val="22"/>
        </w:rPr>
        <w:t>The staff should be supplied with co</w:t>
      </w:r>
      <w:r>
        <w:rPr>
          <w:rFonts w:hAnsi="Calibri"/>
          <w:sz w:val="22"/>
          <w:szCs w:val="22"/>
        </w:rPr>
        <w:t>pies of any written evidence in support of the complaint</w:t>
      </w:r>
    </w:p>
    <w:p w:rsidR="00D419A4" w:rsidRDefault="0049230D">
      <w:pPr>
        <w:numPr>
          <w:ilvl w:val="0"/>
          <w:numId w:val="2"/>
        </w:numPr>
        <w:rPr>
          <w:rFonts w:hAnsi="Calibri"/>
          <w:sz w:val="22"/>
          <w:szCs w:val="22"/>
        </w:rPr>
      </w:pPr>
      <w:r>
        <w:rPr>
          <w:rFonts w:hAnsi="Calibri"/>
          <w:sz w:val="22"/>
          <w:szCs w:val="22"/>
        </w:rPr>
        <w:t>He/she should be requested to supply a written response to the complaint to the Board and should be afforded an opportunity to make a presentation to the Board and to be accompanied by another person</w:t>
      </w:r>
      <w:r>
        <w:rPr>
          <w:rFonts w:hAnsi="Calibri"/>
          <w:sz w:val="22"/>
          <w:szCs w:val="22"/>
        </w:rPr>
        <w:t xml:space="preserve"> to that meeting</w:t>
      </w:r>
    </w:p>
    <w:p w:rsidR="00D419A4" w:rsidRDefault="0049230D">
      <w:pPr>
        <w:numPr>
          <w:ilvl w:val="0"/>
          <w:numId w:val="2"/>
        </w:numPr>
      </w:pPr>
      <w:r>
        <w:rPr>
          <w:rFonts w:hAnsi="Calibri"/>
          <w:sz w:val="22"/>
          <w:szCs w:val="22"/>
        </w:rPr>
        <w:t>The Board may arrange a meeting with the complainant, who may be accompanied by another person to this meeting.</w:t>
      </w:r>
    </w:p>
    <w:p w:rsidR="00D419A4" w:rsidRDefault="00D419A4">
      <w:pPr>
        <w:rPr>
          <w:rFonts w:ascii="Calibri" w:hAnsi="Calibri"/>
          <w:sz w:val="22"/>
          <w:szCs w:val="22"/>
        </w:rPr>
      </w:pPr>
    </w:p>
    <w:p w:rsidR="00D419A4" w:rsidRDefault="0049230D">
      <w:pPr>
        <w:rPr>
          <w:rFonts w:hAnsi="Calibri"/>
          <w:b/>
          <w:sz w:val="22"/>
          <w:szCs w:val="22"/>
        </w:rPr>
      </w:pPr>
      <w:r>
        <w:rPr>
          <w:rFonts w:hAnsi="Calibri"/>
          <w:b/>
          <w:sz w:val="22"/>
          <w:szCs w:val="22"/>
        </w:rPr>
        <w:t>Stage 5</w:t>
      </w:r>
    </w:p>
    <w:p w:rsidR="00D419A4" w:rsidRDefault="0049230D">
      <w:r>
        <w:rPr>
          <w:rFonts w:hAnsi="Calibri"/>
          <w:sz w:val="22"/>
          <w:szCs w:val="22"/>
        </w:rPr>
        <w:t>Following the Boards investigations, the Chairperson shall convey the decision of the Board in writing to the staff an</w:t>
      </w:r>
      <w:r>
        <w:rPr>
          <w:rFonts w:hAnsi="Calibri"/>
          <w:sz w:val="22"/>
          <w:szCs w:val="22"/>
        </w:rPr>
        <w:t xml:space="preserve">d the complainant within 5 days of the meeting of the Board. The decision of the Board shall be final. </w:t>
      </w:r>
      <w:r>
        <w:rPr>
          <w:rFonts w:hAnsi="Calibri"/>
          <w:sz w:val="22"/>
          <w:szCs w:val="22"/>
        </w:rPr>
        <w:t>    </w:t>
      </w:r>
    </w:p>
    <w:p w:rsidR="00D419A4" w:rsidRDefault="0049230D">
      <w:r>
        <w:rPr>
          <w:rFonts w:hAnsi="Calibri"/>
          <w:sz w:val="22"/>
          <w:szCs w:val="22"/>
        </w:rPr>
        <w:t>         </w:t>
      </w:r>
    </w:p>
    <w:p w:rsidR="00D419A4" w:rsidRDefault="0049230D">
      <w:pPr>
        <w:rPr>
          <w:rFonts w:hAnsi="Calibri"/>
          <w:sz w:val="22"/>
          <w:szCs w:val="22"/>
        </w:rPr>
      </w:pPr>
      <w:r>
        <w:rPr>
          <w:rFonts w:hAnsi="Calibri"/>
          <w:b/>
          <w:sz w:val="22"/>
          <w:szCs w:val="22"/>
        </w:rPr>
        <w:t>Behaviour of all Stakeholders in the School</w:t>
      </w:r>
    </w:p>
    <w:p w:rsidR="00D419A4" w:rsidRDefault="0049230D">
      <w:pPr>
        <w:ind w:right="90"/>
      </w:pPr>
      <w:r>
        <w:rPr>
          <w:rFonts w:hAnsi="Calibri"/>
          <w:sz w:val="22"/>
          <w:szCs w:val="22"/>
        </w:rPr>
        <w:t>Positive and respectful communication is of high importance to our school. This not only exten</w:t>
      </w:r>
      <w:r>
        <w:rPr>
          <w:rFonts w:hAnsi="Calibri"/>
          <w:sz w:val="22"/>
          <w:szCs w:val="22"/>
        </w:rPr>
        <w:t xml:space="preserve">ds to the children but to all of the stakeholders e.g. the staff, parents and the wider community. </w:t>
      </w:r>
      <w:r>
        <w:rPr>
          <w:rFonts w:hAnsi="Calibri"/>
          <w:sz w:val="22"/>
          <w:szCs w:val="22"/>
        </w:rPr>
        <w:t> </w:t>
      </w:r>
      <w:r>
        <w:rPr>
          <w:rFonts w:hAnsi="Calibri"/>
          <w:sz w:val="22"/>
          <w:szCs w:val="22"/>
        </w:rPr>
        <w:t>Anyone entering our building should feel safe to do so. While the behaviour of children in our school is of vital importance, adults in the school community</w:t>
      </w:r>
      <w:r>
        <w:rPr>
          <w:rFonts w:hAnsi="Calibri"/>
          <w:sz w:val="22"/>
          <w:szCs w:val="22"/>
        </w:rPr>
        <w:t xml:space="preserve"> also have a responsibility to ensure their own behaviour models the types of behaviour expected of children. </w:t>
      </w:r>
      <w:r>
        <w:rPr>
          <w:rFonts w:hAnsi="Calibri"/>
          <w:sz w:val="22"/>
          <w:szCs w:val="22"/>
        </w:rPr>
        <w:t> </w:t>
      </w:r>
    </w:p>
    <w:p w:rsidR="00D419A4" w:rsidRDefault="00D419A4">
      <w:pPr>
        <w:ind w:right="90"/>
        <w:rPr>
          <w:rFonts w:ascii="Calibri" w:hAnsi="Calibri"/>
          <w:sz w:val="22"/>
          <w:szCs w:val="22"/>
        </w:rPr>
      </w:pPr>
    </w:p>
    <w:p w:rsidR="00D419A4" w:rsidRDefault="0049230D">
      <w:pPr>
        <w:ind w:right="90"/>
      </w:pPr>
      <w:r>
        <w:rPr>
          <w:rFonts w:hAnsi="Calibri"/>
          <w:sz w:val="22"/>
          <w:szCs w:val="22"/>
        </w:rPr>
        <w:lastRenderedPageBreak/>
        <w:t xml:space="preserve">It is important that all stakeholders are responsible for their own behaviours in the school. </w:t>
      </w:r>
      <w:r>
        <w:rPr>
          <w:rFonts w:hAnsi="Calibri"/>
          <w:sz w:val="22"/>
          <w:szCs w:val="22"/>
        </w:rPr>
        <w:t> </w:t>
      </w:r>
      <w:r>
        <w:rPr>
          <w:rFonts w:hAnsi="Calibri"/>
          <w:sz w:val="22"/>
          <w:szCs w:val="22"/>
        </w:rPr>
        <w:t>Examples include:</w:t>
      </w:r>
    </w:p>
    <w:p w:rsidR="00D419A4" w:rsidRDefault="00D419A4">
      <w:pPr>
        <w:ind w:left="90" w:right="90"/>
        <w:rPr>
          <w:rFonts w:ascii="Calibri" w:hAnsi="Calibri"/>
          <w:sz w:val="22"/>
          <w:szCs w:val="22"/>
        </w:rPr>
      </w:pPr>
    </w:p>
    <w:p w:rsidR="00D419A4" w:rsidRDefault="0049230D">
      <w:pPr>
        <w:numPr>
          <w:ilvl w:val="0"/>
          <w:numId w:val="24"/>
        </w:numPr>
        <w:ind w:right="90"/>
        <w:rPr>
          <w:rFonts w:hAnsi="Calibri"/>
          <w:sz w:val="22"/>
          <w:szCs w:val="22"/>
        </w:rPr>
      </w:pPr>
      <w:r>
        <w:rPr>
          <w:rFonts w:hAnsi="Calibri"/>
          <w:sz w:val="22"/>
          <w:szCs w:val="22"/>
        </w:rPr>
        <w:t>All stakeholders are expected</w:t>
      </w:r>
      <w:r>
        <w:rPr>
          <w:rFonts w:hAnsi="Calibri"/>
          <w:sz w:val="22"/>
          <w:szCs w:val="22"/>
        </w:rPr>
        <w:t xml:space="preserve"> to speak to each other with respect. </w:t>
      </w:r>
      <w:r>
        <w:rPr>
          <w:rFonts w:hAnsi="Calibri"/>
          <w:sz w:val="22"/>
          <w:szCs w:val="22"/>
        </w:rPr>
        <w:t> </w:t>
      </w:r>
      <w:r>
        <w:rPr>
          <w:rFonts w:hAnsi="Calibri"/>
          <w:sz w:val="22"/>
          <w:szCs w:val="22"/>
        </w:rPr>
        <w:t xml:space="preserve">Shouting or other aggressive tones are not acceptable. </w:t>
      </w:r>
      <w:r>
        <w:rPr>
          <w:rFonts w:hAnsi="Calibri"/>
          <w:sz w:val="22"/>
          <w:szCs w:val="22"/>
        </w:rPr>
        <w:t> </w:t>
      </w:r>
      <w:r>
        <w:rPr>
          <w:rFonts w:hAnsi="Calibri"/>
          <w:sz w:val="22"/>
          <w:szCs w:val="22"/>
        </w:rPr>
        <w:t xml:space="preserve">If a stakeholder displays anger or aggression to another member of the school community, they may be asked to remove themselves from the building. </w:t>
      </w:r>
      <w:r>
        <w:rPr>
          <w:rFonts w:hAnsi="Calibri"/>
          <w:sz w:val="22"/>
          <w:szCs w:val="22"/>
        </w:rPr>
        <w:t> </w:t>
      </w:r>
      <w:r>
        <w:rPr>
          <w:rFonts w:hAnsi="Calibri"/>
          <w:sz w:val="22"/>
          <w:szCs w:val="22"/>
        </w:rPr>
        <w:t>In certain ca</w:t>
      </w:r>
      <w:r>
        <w:rPr>
          <w:rFonts w:hAnsi="Calibri"/>
          <w:sz w:val="22"/>
          <w:szCs w:val="22"/>
        </w:rPr>
        <w:t xml:space="preserve">ses, the </w:t>
      </w:r>
      <w:proofErr w:type="spellStart"/>
      <w:r>
        <w:rPr>
          <w:rFonts w:hAnsi="Calibri"/>
          <w:sz w:val="22"/>
          <w:szCs w:val="22"/>
        </w:rPr>
        <w:t>Garda</w:t>
      </w:r>
      <w:r>
        <w:rPr>
          <w:rFonts w:hAnsi="Calibri"/>
          <w:sz w:val="22"/>
          <w:szCs w:val="22"/>
        </w:rPr>
        <w:t>í</w:t>
      </w:r>
      <w:proofErr w:type="spellEnd"/>
      <w:r>
        <w:rPr>
          <w:rFonts w:hAnsi="Calibri"/>
          <w:sz w:val="22"/>
          <w:szCs w:val="22"/>
        </w:rPr>
        <w:t xml:space="preserve"> must be called</w:t>
      </w:r>
    </w:p>
    <w:p w:rsidR="00D419A4" w:rsidRDefault="0049230D">
      <w:pPr>
        <w:numPr>
          <w:ilvl w:val="0"/>
          <w:numId w:val="24"/>
        </w:numPr>
        <w:ind w:right="90"/>
        <w:rPr>
          <w:rFonts w:hAnsi="Calibri"/>
          <w:sz w:val="22"/>
          <w:szCs w:val="22"/>
        </w:rPr>
      </w:pPr>
      <w:r>
        <w:rPr>
          <w:rFonts w:hAnsi="Calibri"/>
          <w:sz w:val="22"/>
          <w:szCs w:val="22"/>
        </w:rPr>
        <w:t>All stakeholders will treat our children with the utmost respect while on the premises</w:t>
      </w:r>
    </w:p>
    <w:p w:rsidR="00D419A4" w:rsidRDefault="0049230D">
      <w:pPr>
        <w:numPr>
          <w:ilvl w:val="0"/>
          <w:numId w:val="24"/>
        </w:numPr>
        <w:ind w:right="90"/>
        <w:rPr>
          <w:rFonts w:hAnsi="Calibri"/>
          <w:sz w:val="22"/>
          <w:szCs w:val="22"/>
        </w:rPr>
      </w:pPr>
      <w:r>
        <w:rPr>
          <w:rFonts w:hAnsi="Calibri"/>
          <w:sz w:val="22"/>
          <w:szCs w:val="22"/>
        </w:rPr>
        <w:t>Staff should not be asked to speak about another parent</w:t>
      </w:r>
      <w:r>
        <w:rPr>
          <w:rFonts w:hAnsi="Calibri"/>
          <w:sz w:val="22"/>
          <w:szCs w:val="22"/>
        </w:rPr>
        <w:t>’</w:t>
      </w:r>
      <w:r>
        <w:rPr>
          <w:rFonts w:hAnsi="Calibri"/>
          <w:sz w:val="22"/>
          <w:szCs w:val="22"/>
        </w:rPr>
        <w:t>s child. The staff of the school will respect your child</w:t>
      </w:r>
      <w:r>
        <w:rPr>
          <w:rFonts w:hAnsi="Calibri"/>
          <w:sz w:val="22"/>
          <w:szCs w:val="22"/>
        </w:rPr>
        <w:t>’</w:t>
      </w:r>
      <w:r>
        <w:rPr>
          <w:rFonts w:hAnsi="Calibri"/>
          <w:sz w:val="22"/>
          <w:szCs w:val="22"/>
        </w:rPr>
        <w:t xml:space="preserve">s right to privacy so it </w:t>
      </w:r>
      <w:r>
        <w:rPr>
          <w:rFonts w:hAnsi="Calibri"/>
          <w:sz w:val="22"/>
          <w:szCs w:val="22"/>
        </w:rPr>
        <w:t>is asked that parents respect other children</w:t>
      </w:r>
      <w:r>
        <w:rPr>
          <w:rFonts w:hAnsi="Calibri"/>
          <w:sz w:val="22"/>
          <w:szCs w:val="22"/>
        </w:rPr>
        <w:t>’</w:t>
      </w:r>
      <w:r>
        <w:rPr>
          <w:rFonts w:hAnsi="Calibri"/>
          <w:sz w:val="22"/>
          <w:szCs w:val="22"/>
        </w:rPr>
        <w:t>s rights to privacy</w:t>
      </w:r>
    </w:p>
    <w:p w:rsidR="00D419A4" w:rsidRDefault="0049230D">
      <w:pPr>
        <w:numPr>
          <w:ilvl w:val="0"/>
          <w:numId w:val="24"/>
        </w:numPr>
        <w:ind w:right="90"/>
        <w:rPr>
          <w:rFonts w:hAnsi="Calibri"/>
          <w:sz w:val="22"/>
          <w:szCs w:val="22"/>
        </w:rPr>
      </w:pPr>
      <w:r>
        <w:rPr>
          <w:rFonts w:hAnsi="Calibri"/>
          <w:sz w:val="22"/>
          <w:szCs w:val="22"/>
        </w:rPr>
        <w:t xml:space="preserve">When stakeholders meet, it is important to respect that the time of meetings should be kept to a reasonable amount of time. </w:t>
      </w:r>
      <w:r>
        <w:rPr>
          <w:rFonts w:hAnsi="Calibri"/>
          <w:sz w:val="22"/>
          <w:szCs w:val="22"/>
        </w:rPr>
        <w:t> </w:t>
      </w:r>
      <w:r>
        <w:rPr>
          <w:rFonts w:hAnsi="Calibri"/>
          <w:sz w:val="22"/>
          <w:szCs w:val="22"/>
        </w:rPr>
        <w:t xml:space="preserve">Times of meetings should be agreed beforehand and these should be </w:t>
      </w:r>
      <w:r>
        <w:rPr>
          <w:rFonts w:hAnsi="Calibri"/>
          <w:sz w:val="22"/>
          <w:szCs w:val="22"/>
        </w:rPr>
        <w:t>respected</w:t>
      </w:r>
    </w:p>
    <w:p w:rsidR="00D419A4" w:rsidRDefault="0049230D">
      <w:pPr>
        <w:numPr>
          <w:ilvl w:val="0"/>
          <w:numId w:val="24"/>
        </w:numPr>
        <w:ind w:right="90"/>
      </w:pPr>
      <w:r>
        <w:rPr>
          <w:rFonts w:hAnsi="Calibri"/>
          <w:sz w:val="22"/>
          <w:szCs w:val="22"/>
        </w:rPr>
        <w:t xml:space="preserve">Staffs are generally available to listen to a quick issue in the morning and after school. </w:t>
      </w:r>
      <w:r>
        <w:rPr>
          <w:rFonts w:hAnsi="Calibri"/>
          <w:sz w:val="22"/>
          <w:szCs w:val="22"/>
        </w:rPr>
        <w:t> </w:t>
      </w:r>
      <w:r>
        <w:rPr>
          <w:rFonts w:hAnsi="Calibri"/>
          <w:sz w:val="22"/>
          <w:szCs w:val="22"/>
        </w:rPr>
        <w:t xml:space="preserve">However, should a parent need to have a discussion or meeting, an appointment should be made at a convenient time for both </w:t>
      </w:r>
      <w:proofErr w:type="gramStart"/>
      <w:r>
        <w:rPr>
          <w:rFonts w:hAnsi="Calibri"/>
          <w:sz w:val="22"/>
          <w:szCs w:val="22"/>
        </w:rPr>
        <w:t>parties.</w:t>
      </w:r>
      <w:proofErr w:type="gramEnd"/>
      <w:r>
        <w:rPr>
          <w:rFonts w:hAnsi="Calibri"/>
          <w:sz w:val="22"/>
          <w:szCs w:val="22"/>
        </w:rPr>
        <w:t xml:space="preserve"> This ensures that issu</w:t>
      </w:r>
      <w:r>
        <w:rPr>
          <w:rFonts w:hAnsi="Calibri"/>
          <w:sz w:val="22"/>
          <w:szCs w:val="22"/>
        </w:rPr>
        <w:t xml:space="preserve">es can be resolved. </w:t>
      </w:r>
      <w:r>
        <w:rPr>
          <w:rFonts w:hAnsi="Calibri"/>
          <w:sz w:val="22"/>
          <w:szCs w:val="22"/>
        </w:rPr>
        <w:t> </w:t>
      </w:r>
      <w:r>
        <w:rPr>
          <w:rFonts w:hAnsi="Calibri"/>
          <w:sz w:val="22"/>
          <w:szCs w:val="22"/>
        </w:rPr>
        <w:t>Classes begin at 9:20 am and finish at 3:00pm and this time should not be interrupted.</w:t>
      </w:r>
    </w:p>
    <w:p w:rsidR="00D419A4" w:rsidRDefault="00D419A4">
      <w:pPr>
        <w:ind w:right="90"/>
        <w:rPr>
          <w:rFonts w:ascii="Calibri" w:hAnsi="Calibri"/>
          <w:sz w:val="22"/>
          <w:szCs w:val="22"/>
        </w:rPr>
      </w:pPr>
    </w:p>
    <w:p w:rsidR="00D419A4" w:rsidRDefault="0049230D">
      <w:pPr>
        <w:ind w:right="90"/>
        <w:rPr>
          <w:rFonts w:hAnsi="Calibri"/>
          <w:b/>
          <w:sz w:val="22"/>
          <w:szCs w:val="22"/>
        </w:rPr>
      </w:pPr>
      <w:r>
        <w:rPr>
          <w:rFonts w:hAnsi="Calibri"/>
          <w:b/>
          <w:sz w:val="22"/>
          <w:szCs w:val="22"/>
        </w:rPr>
        <w:t>Safety, Health and Welfare at Work</w:t>
      </w:r>
    </w:p>
    <w:p w:rsidR="00D419A4" w:rsidRDefault="0049230D">
      <w:pPr>
        <w:ind w:right="90"/>
      </w:pPr>
      <w:r>
        <w:rPr>
          <w:rFonts w:hAnsi="Calibri"/>
          <w:sz w:val="22"/>
          <w:szCs w:val="22"/>
        </w:rPr>
        <w:t>The Safety, Health and Welfare at Work Act became operative on 1 November 1989.  It is an important piece of leg</w:t>
      </w:r>
      <w:r>
        <w:rPr>
          <w:rFonts w:hAnsi="Calibri"/>
          <w:sz w:val="22"/>
          <w:szCs w:val="22"/>
        </w:rPr>
        <w:t xml:space="preserve">islation for </w:t>
      </w:r>
      <w:proofErr w:type="spellStart"/>
      <w:r>
        <w:rPr>
          <w:rFonts w:hAnsi="Calibri"/>
          <w:sz w:val="22"/>
          <w:szCs w:val="22"/>
        </w:rPr>
        <w:t>BoMs</w:t>
      </w:r>
      <w:proofErr w:type="spellEnd"/>
      <w:r>
        <w:rPr>
          <w:rFonts w:hAnsi="Calibri"/>
          <w:sz w:val="22"/>
          <w:szCs w:val="22"/>
        </w:rPr>
        <w:t xml:space="preserve"> and for those who work in schools, as schools and colleges were brought under the scope of safety legislation for the first time.</w:t>
      </w:r>
    </w:p>
    <w:p w:rsidR="00D419A4" w:rsidRDefault="00D419A4">
      <w:pPr>
        <w:ind w:right="90"/>
        <w:rPr>
          <w:rFonts w:ascii="Calibri" w:hAnsi="Calibri"/>
          <w:sz w:val="22"/>
          <w:szCs w:val="22"/>
        </w:rPr>
      </w:pPr>
    </w:p>
    <w:p w:rsidR="00D419A4" w:rsidRDefault="0049230D">
      <w:pPr>
        <w:ind w:right="90"/>
      </w:pPr>
      <w:r>
        <w:rPr>
          <w:rFonts w:hAnsi="Calibri"/>
          <w:sz w:val="22"/>
          <w:szCs w:val="22"/>
        </w:rPr>
        <w:t>It is recognised that school staff may be at risk from violence in the form of verbal abuse, threats, assau</w:t>
      </w:r>
      <w:r>
        <w:rPr>
          <w:rFonts w:hAnsi="Calibri"/>
          <w:sz w:val="22"/>
          <w:szCs w:val="22"/>
        </w:rPr>
        <w:t>lts or other forms of intimidation.  This behaviour may come from pupils, parents, guardians, other staff members or intruders.</w:t>
      </w:r>
    </w:p>
    <w:p w:rsidR="00D419A4" w:rsidRDefault="00D419A4">
      <w:pPr>
        <w:ind w:right="90"/>
        <w:rPr>
          <w:rFonts w:ascii="Calibri" w:hAnsi="Calibri"/>
          <w:sz w:val="22"/>
          <w:szCs w:val="22"/>
        </w:rPr>
      </w:pPr>
    </w:p>
    <w:p w:rsidR="00D419A4" w:rsidRDefault="0049230D">
      <w:pPr>
        <w:ind w:right="90"/>
        <w:rPr>
          <w:rFonts w:hAnsi="Calibri"/>
          <w:sz w:val="22"/>
          <w:szCs w:val="22"/>
        </w:rPr>
      </w:pPr>
      <w:r>
        <w:rPr>
          <w:rFonts w:hAnsi="Calibri"/>
          <w:sz w:val="22"/>
          <w:szCs w:val="22"/>
        </w:rPr>
        <w:t xml:space="preserve">In this respect, all staff should be aware of </w:t>
      </w:r>
      <w:r>
        <w:rPr>
          <w:rFonts w:hAnsi="Calibri"/>
          <w:b/>
          <w:sz w:val="22"/>
          <w:szCs w:val="22"/>
        </w:rPr>
        <w:t>DES Circular 40/97</w:t>
      </w:r>
      <w:r>
        <w:rPr>
          <w:rFonts w:hAnsi="Calibri"/>
          <w:sz w:val="22"/>
          <w:szCs w:val="22"/>
        </w:rPr>
        <w:t xml:space="preserve"> which deals with the procedures to follow if they feel they have been subjected to any of the above behaviours.  A copy of this circular can be found in the school</w:t>
      </w:r>
      <w:r>
        <w:rPr>
          <w:rFonts w:hAnsi="Calibri"/>
          <w:sz w:val="22"/>
          <w:szCs w:val="22"/>
        </w:rPr>
        <w:t>’</w:t>
      </w:r>
      <w:r>
        <w:rPr>
          <w:rFonts w:hAnsi="Calibri"/>
          <w:sz w:val="22"/>
          <w:szCs w:val="22"/>
        </w:rPr>
        <w:t>s Health and Safety folder.</w:t>
      </w:r>
    </w:p>
    <w:p w:rsidR="00D419A4" w:rsidRDefault="00D419A4">
      <w:pPr>
        <w:rPr>
          <w:rFonts w:ascii="Calibri" w:hAnsi="Calibri"/>
          <w:b/>
          <w:sz w:val="22"/>
          <w:szCs w:val="22"/>
        </w:rPr>
      </w:pPr>
    </w:p>
    <w:p w:rsidR="00D419A4" w:rsidRDefault="00D419A4">
      <w:pPr>
        <w:rPr>
          <w:rFonts w:ascii="Calibri" w:hAnsi="Calibri"/>
          <w:b/>
          <w:sz w:val="22"/>
          <w:szCs w:val="22"/>
        </w:rPr>
      </w:pPr>
    </w:p>
    <w:p w:rsidR="00D419A4" w:rsidRDefault="00D419A4">
      <w:pPr>
        <w:rPr>
          <w:rFonts w:hAnsi="Calibri"/>
          <w:b/>
          <w:sz w:val="22"/>
          <w:szCs w:val="22"/>
        </w:rPr>
      </w:pPr>
    </w:p>
    <w:p w:rsidR="00D419A4" w:rsidRDefault="00D419A4">
      <w:pPr>
        <w:rPr>
          <w:rFonts w:ascii="Calibri" w:hAnsi="Calibri"/>
          <w:b/>
          <w:sz w:val="22"/>
          <w:szCs w:val="22"/>
        </w:rPr>
      </w:pPr>
    </w:p>
    <w:sectPr w:rsidR="00D419A4" w:rsidSect="00D419A4">
      <w:type w:val="continuous"/>
      <w:pgSz w:w="11906" w:h="16838"/>
      <w:pgMar w:top="1135"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4E5"/>
    <w:multiLevelType w:val="hybridMultilevel"/>
    <w:tmpl w:val="C60406E2"/>
    <w:lvl w:ilvl="0" w:tplc="8BBC4C28">
      <w:start w:val="1"/>
      <w:numFmt w:val="decimal"/>
      <w:lvlText w:val="%1."/>
      <w:lvlJc w:val="left"/>
      <w:pPr>
        <w:ind w:left="720" w:hanging="360"/>
      </w:pPr>
    </w:lvl>
    <w:lvl w:ilvl="1" w:tplc="152A599C">
      <w:start w:val="1"/>
      <w:numFmt w:val="decimal"/>
      <w:lvlText w:val="%2."/>
      <w:lvlJc w:val="left"/>
      <w:pPr>
        <w:ind w:left="1440" w:hanging="360"/>
      </w:pPr>
    </w:lvl>
    <w:lvl w:ilvl="2" w:tplc="0D748A1C">
      <w:start w:val="1"/>
      <w:numFmt w:val="decimal"/>
      <w:lvlText w:val="%3."/>
      <w:lvlJc w:val="left"/>
      <w:pPr>
        <w:ind w:left="2160" w:hanging="360"/>
      </w:pPr>
    </w:lvl>
    <w:lvl w:ilvl="3" w:tplc="C900B288">
      <w:start w:val="1"/>
      <w:numFmt w:val="decimal"/>
      <w:lvlText w:val="%4."/>
      <w:lvlJc w:val="left"/>
      <w:pPr>
        <w:ind w:left="2880" w:hanging="360"/>
      </w:pPr>
    </w:lvl>
    <w:lvl w:ilvl="4" w:tplc="874C0E62">
      <w:start w:val="1"/>
      <w:numFmt w:val="decimal"/>
      <w:lvlText w:val="%5."/>
      <w:lvlJc w:val="left"/>
      <w:pPr>
        <w:ind w:left="3600" w:hanging="360"/>
      </w:pPr>
    </w:lvl>
    <w:lvl w:ilvl="5" w:tplc="2F10FD24">
      <w:start w:val="1"/>
      <w:numFmt w:val="decimal"/>
      <w:lvlText w:val="%6."/>
      <w:lvlJc w:val="left"/>
      <w:pPr>
        <w:ind w:left="4320" w:hanging="360"/>
      </w:pPr>
    </w:lvl>
    <w:lvl w:ilvl="6" w:tplc="03843A0C">
      <w:start w:val="1"/>
      <w:numFmt w:val="decimal"/>
      <w:lvlText w:val="%7."/>
      <w:lvlJc w:val="left"/>
      <w:pPr>
        <w:ind w:left="5040" w:hanging="360"/>
      </w:pPr>
    </w:lvl>
    <w:lvl w:ilvl="7" w:tplc="63BA58C4">
      <w:start w:val="1"/>
      <w:numFmt w:val="decimal"/>
      <w:lvlText w:val="%8."/>
      <w:lvlJc w:val="left"/>
      <w:pPr>
        <w:ind w:left="5760" w:hanging="360"/>
      </w:pPr>
    </w:lvl>
    <w:lvl w:ilvl="8" w:tplc="AD54E4C0">
      <w:start w:val="1"/>
      <w:numFmt w:val="decimal"/>
      <w:lvlText w:val="%9."/>
      <w:lvlJc w:val="left"/>
      <w:pPr>
        <w:ind w:left="6480" w:hanging="360"/>
      </w:pPr>
    </w:lvl>
  </w:abstractNum>
  <w:abstractNum w:abstractNumId="1">
    <w:nsid w:val="04F26FC2"/>
    <w:multiLevelType w:val="hybridMultilevel"/>
    <w:tmpl w:val="7112618A"/>
    <w:lvl w:ilvl="0" w:tplc="506A7B78">
      <w:numFmt w:val="bullet"/>
      <w:lvlText w:val=""/>
      <w:lvlJc w:val="left"/>
      <w:pPr>
        <w:ind w:left="720" w:hanging="360"/>
      </w:pPr>
      <w:rPr>
        <w:rFonts w:ascii="Symbol" w:hAnsi="Symbol"/>
        <w:sz w:val="20"/>
      </w:rPr>
    </w:lvl>
    <w:lvl w:ilvl="1" w:tplc="475A9C44">
      <w:numFmt w:val="bullet"/>
      <w:lvlText w:val="o"/>
      <w:lvlJc w:val="left"/>
      <w:pPr>
        <w:ind w:left="1440" w:hanging="360"/>
      </w:pPr>
      <w:rPr>
        <w:rFonts w:ascii="Courier New" w:hAnsi="Courier New"/>
        <w:sz w:val="20"/>
      </w:rPr>
    </w:lvl>
    <w:lvl w:ilvl="2" w:tplc="5D842AD0">
      <w:numFmt w:val="bullet"/>
      <w:lvlText w:val=""/>
      <w:lvlJc w:val="left"/>
      <w:pPr>
        <w:ind w:left="2160" w:hanging="360"/>
      </w:pPr>
      <w:rPr>
        <w:rFonts w:ascii="Wingdings" w:hAnsi="Wingdings"/>
        <w:sz w:val="20"/>
      </w:rPr>
    </w:lvl>
    <w:lvl w:ilvl="3" w:tplc="F440C31C">
      <w:numFmt w:val="bullet"/>
      <w:lvlText w:val=""/>
      <w:lvlJc w:val="left"/>
      <w:pPr>
        <w:ind w:left="2880" w:hanging="360"/>
      </w:pPr>
      <w:rPr>
        <w:rFonts w:ascii="Wingdings" w:hAnsi="Wingdings"/>
        <w:sz w:val="20"/>
      </w:rPr>
    </w:lvl>
    <w:lvl w:ilvl="4" w:tplc="9FB2FE38">
      <w:numFmt w:val="bullet"/>
      <w:lvlText w:val=""/>
      <w:lvlJc w:val="left"/>
      <w:pPr>
        <w:ind w:left="3600" w:hanging="360"/>
      </w:pPr>
      <w:rPr>
        <w:rFonts w:ascii="Wingdings" w:hAnsi="Wingdings"/>
        <w:sz w:val="20"/>
      </w:rPr>
    </w:lvl>
    <w:lvl w:ilvl="5" w:tplc="37D073F2">
      <w:numFmt w:val="bullet"/>
      <w:lvlText w:val=""/>
      <w:lvlJc w:val="left"/>
      <w:pPr>
        <w:ind w:left="4320" w:hanging="360"/>
      </w:pPr>
      <w:rPr>
        <w:rFonts w:ascii="Wingdings" w:hAnsi="Wingdings"/>
        <w:sz w:val="20"/>
      </w:rPr>
    </w:lvl>
    <w:lvl w:ilvl="6" w:tplc="7D24411C">
      <w:numFmt w:val="bullet"/>
      <w:lvlText w:val=""/>
      <w:lvlJc w:val="left"/>
      <w:pPr>
        <w:ind w:left="5040" w:hanging="360"/>
      </w:pPr>
      <w:rPr>
        <w:rFonts w:ascii="Wingdings" w:hAnsi="Wingdings"/>
        <w:sz w:val="20"/>
      </w:rPr>
    </w:lvl>
    <w:lvl w:ilvl="7" w:tplc="33DCCA4C">
      <w:numFmt w:val="bullet"/>
      <w:lvlText w:val=""/>
      <w:lvlJc w:val="left"/>
      <w:pPr>
        <w:ind w:left="5760" w:hanging="360"/>
      </w:pPr>
      <w:rPr>
        <w:rFonts w:ascii="Wingdings" w:hAnsi="Wingdings"/>
        <w:sz w:val="20"/>
      </w:rPr>
    </w:lvl>
    <w:lvl w:ilvl="8" w:tplc="670CABD4">
      <w:numFmt w:val="bullet"/>
      <w:lvlText w:val=""/>
      <w:lvlJc w:val="left"/>
      <w:pPr>
        <w:ind w:left="6480" w:hanging="360"/>
      </w:pPr>
      <w:rPr>
        <w:rFonts w:ascii="Wingdings" w:hAnsi="Wingdings"/>
        <w:sz w:val="20"/>
      </w:rPr>
    </w:lvl>
  </w:abstractNum>
  <w:abstractNum w:abstractNumId="2">
    <w:nsid w:val="06B907DE"/>
    <w:multiLevelType w:val="hybridMultilevel"/>
    <w:tmpl w:val="FA1237F6"/>
    <w:lvl w:ilvl="0" w:tplc="32A89F0A">
      <w:start w:val="1"/>
      <w:numFmt w:val="decimal"/>
      <w:lvlText w:val="%1."/>
      <w:lvlJc w:val="left"/>
      <w:pPr>
        <w:ind w:left="720" w:hanging="360"/>
      </w:pPr>
    </w:lvl>
    <w:lvl w:ilvl="1" w:tplc="E41A7CCC">
      <w:start w:val="1"/>
      <w:numFmt w:val="lowerLetter"/>
      <w:lvlText w:val="%2."/>
      <w:lvlJc w:val="left"/>
      <w:pPr>
        <w:ind w:left="1440" w:hanging="360"/>
      </w:pPr>
    </w:lvl>
    <w:lvl w:ilvl="2" w:tplc="14043E4C">
      <w:start w:val="1"/>
      <w:numFmt w:val="lowerRoman"/>
      <w:lvlText w:val="%3."/>
      <w:lvlJc w:val="left"/>
      <w:pPr>
        <w:ind w:left="2160" w:hanging="180"/>
      </w:pPr>
    </w:lvl>
    <w:lvl w:ilvl="3" w:tplc="6866A1DA">
      <w:start w:val="1"/>
      <w:numFmt w:val="decimal"/>
      <w:lvlText w:val="%4."/>
      <w:lvlJc w:val="left"/>
      <w:pPr>
        <w:ind w:left="2880" w:hanging="360"/>
      </w:pPr>
    </w:lvl>
    <w:lvl w:ilvl="4" w:tplc="B7723220">
      <w:start w:val="1"/>
      <w:numFmt w:val="lowerLetter"/>
      <w:lvlText w:val="%5."/>
      <w:lvlJc w:val="left"/>
      <w:pPr>
        <w:ind w:left="3600" w:hanging="360"/>
      </w:pPr>
    </w:lvl>
    <w:lvl w:ilvl="5" w:tplc="6DAA8D84">
      <w:start w:val="1"/>
      <w:numFmt w:val="lowerRoman"/>
      <w:lvlText w:val="%6."/>
      <w:lvlJc w:val="left"/>
      <w:pPr>
        <w:ind w:left="4320" w:hanging="180"/>
      </w:pPr>
    </w:lvl>
    <w:lvl w:ilvl="6" w:tplc="A3D25804">
      <w:start w:val="1"/>
      <w:numFmt w:val="decimal"/>
      <w:lvlText w:val="%7."/>
      <w:lvlJc w:val="left"/>
      <w:pPr>
        <w:ind w:left="5040" w:hanging="360"/>
      </w:pPr>
    </w:lvl>
    <w:lvl w:ilvl="7" w:tplc="25B87890">
      <w:start w:val="1"/>
      <w:numFmt w:val="lowerLetter"/>
      <w:lvlText w:val="%8."/>
      <w:lvlJc w:val="left"/>
      <w:pPr>
        <w:ind w:left="5760" w:hanging="360"/>
      </w:pPr>
    </w:lvl>
    <w:lvl w:ilvl="8" w:tplc="B1A20B6A">
      <w:start w:val="1"/>
      <w:numFmt w:val="lowerRoman"/>
      <w:lvlText w:val="%9."/>
      <w:lvlJc w:val="left"/>
      <w:pPr>
        <w:ind w:left="6480" w:hanging="180"/>
      </w:pPr>
    </w:lvl>
  </w:abstractNum>
  <w:abstractNum w:abstractNumId="3">
    <w:nsid w:val="11F9229C"/>
    <w:multiLevelType w:val="hybridMultilevel"/>
    <w:tmpl w:val="DE70117C"/>
    <w:lvl w:ilvl="0" w:tplc="FF8677D6">
      <w:start w:val="1"/>
      <w:numFmt w:val="decimal"/>
      <w:lvlText w:val="%1."/>
      <w:lvlJc w:val="left"/>
      <w:pPr>
        <w:ind w:left="720" w:hanging="360"/>
      </w:pPr>
    </w:lvl>
    <w:lvl w:ilvl="1" w:tplc="DC6A5D9E">
      <w:start w:val="1"/>
      <w:numFmt w:val="decimal"/>
      <w:lvlText w:val="%2."/>
      <w:lvlJc w:val="left"/>
      <w:pPr>
        <w:ind w:left="1440" w:hanging="360"/>
      </w:pPr>
    </w:lvl>
    <w:lvl w:ilvl="2" w:tplc="D88C1AB8">
      <w:start w:val="1"/>
      <w:numFmt w:val="decimal"/>
      <w:lvlText w:val="%3."/>
      <w:lvlJc w:val="left"/>
      <w:pPr>
        <w:ind w:left="2160" w:hanging="360"/>
      </w:pPr>
    </w:lvl>
    <w:lvl w:ilvl="3" w:tplc="7F627A52">
      <w:start w:val="1"/>
      <w:numFmt w:val="decimal"/>
      <w:lvlText w:val="%4."/>
      <w:lvlJc w:val="left"/>
      <w:pPr>
        <w:ind w:left="2880" w:hanging="360"/>
      </w:pPr>
    </w:lvl>
    <w:lvl w:ilvl="4" w:tplc="122EAFAE">
      <w:start w:val="1"/>
      <w:numFmt w:val="decimal"/>
      <w:lvlText w:val="%5."/>
      <w:lvlJc w:val="left"/>
      <w:pPr>
        <w:ind w:left="3600" w:hanging="360"/>
      </w:pPr>
    </w:lvl>
    <w:lvl w:ilvl="5" w:tplc="47EE0830">
      <w:start w:val="1"/>
      <w:numFmt w:val="decimal"/>
      <w:lvlText w:val="%6."/>
      <w:lvlJc w:val="left"/>
      <w:pPr>
        <w:ind w:left="4320" w:hanging="360"/>
      </w:pPr>
    </w:lvl>
    <w:lvl w:ilvl="6" w:tplc="97EE184E">
      <w:start w:val="1"/>
      <w:numFmt w:val="decimal"/>
      <w:lvlText w:val="%7."/>
      <w:lvlJc w:val="left"/>
      <w:pPr>
        <w:ind w:left="5040" w:hanging="360"/>
      </w:pPr>
    </w:lvl>
    <w:lvl w:ilvl="7" w:tplc="AE14D296">
      <w:start w:val="1"/>
      <w:numFmt w:val="decimal"/>
      <w:lvlText w:val="%8."/>
      <w:lvlJc w:val="left"/>
      <w:pPr>
        <w:ind w:left="5760" w:hanging="360"/>
      </w:pPr>
    </w:lvl>
    <w:lvl w:ilvl="8" w:tplc="6206E150">
      <w:start w:val="1"/>
      <w:numFmt w:val="decimal"/>
      <w:lvlText w:val="%9."/>
      <w:lvlJc w:val="left"/>
      <w:pPr>
        <w:ind w:left="6480" w:hanging="360"/>
      </w:pPr>
    </w:lvl>
  </w:abstractNum>
  <w:abstractNum w:abstractNumId="4">
    <w:nsid w:val="14676392"/>
    <w:multiLevelType w:val="hybridMultilevel"/>
    <w:tmpl w:val="36222EA0"/>
    <w:lvl w:ilvl="0" w:tplc="FC54D050">
      <w:numFmt w:val="bullet"/>
      <w:lvlText w:val=""/>
      <w:lvlJc w:val="left"/>
      <w:pPr>
        <w:ind w:left="720" w:hanging="360"/>
      </w:pPr>
      <w:rPr>
        <w:rFonts w:ascii="Symbol" w:hAnsi="Symbol"/>
      </w:rPr>
    </w:lvl>
    <w:lvl w:ilvl="1" w:tplc="02CCAEDE">
      <w:numFmt w:val="bullet"/>
      <w:lvlText w:val="o"/>
      <w:lvlJc w:val="left"/>
      <w:pPr>
        <w:ind w:left="1440" w:hanging="360"/>
      </w:pPr>
      <w:rPr>
        <w:rFonts w:ascii="Courier New" w:hAnsi="Courier New"/>
      </w:rPr>
    </w:lvl>
    <w:lvl w:ilvl="2" w:tplc="F3FA621A">
      <w:numFmt w:val="bullet"/>
      <w:lvlText w:val=""/>
      <w:lvlJc w:val="left"/>
      <w:pPr>
        <w:ind w:left="2160" w:hanging="360"/>
      </w:pPr>
      <w:rPr>
        <w:rFonts w:ascii="Wingdings" w:hAnsi="Wingdings"/>
      </w:rPr>
    </w:lvl>
    <w:lvl w:ilvl="3" w:tplc="14A09B88">
      <w:numFmt w:val="bullet"/>
      <w:lvlText w:val=""/>
      <w:lvlJc w:val="left"/>
      <w:pPr>
        <w:ind w:left="2880" w:hanging="360"/>
      </w:pPr>
      <w:rPr>
        <w:rFonts w:ascii="Symbol" w:hAnsi="Symbol"/>
      </w:rPr>
    </w:lvl>
    <w:lvl w:ilvl="4" w:tplc="15BC4BBE">
      <w:numFmt w:val="bullet"/>
      <w:lvlText w:val="o"/>
      <w:lvlJc w:val="left"/>
      <w:pPr>
        <w:ind w:left="3600" w:hanging="360"/>
      </w:pPr>
      <w:rPr>
        <w:rFonts w:ascii="Courier New" w:hAnsi="Courier New"/>
      </w:rPr>
    </w:lvl>
    <w:lvl w:ilvl="5" w:tplc="087E4712">
      <w:numFmt w:val="bullet"/>
      <w:lvlText w:val=""/>
      <w:lvlJc w:val="left"/>
      <w:pPr>
        <w:ind w:left="4320" w:hanging="360"/>
      </w:pPr>
      <w:rPr>
        <w:rFonts w:ascii="Wingdings" w:hAnsi="Wingdings"/>
      </w:rPr>
    </w:lvl>
    <w:lvl w:ilvl="6" w:tplc="DC1227BA">
      <w:numFmt w:val="bullet"/>
      <w:lvlText w:val=""/>
      <w:lvlJc w:val="left"/>
      <w:pPr>
        <w:ind w:left="5040" w:hanging="360"/>
      </w:pPr>
      <w:rPr>
        <w:rFonts w:ascii="Symbol" w:hAnsi="Symbol"/>
      </w:rPr>
    </w:lvl>
    <w:lvl w:ilvl="7" w:tplc="51660AFE">
      <w:numFmt w:val="bullet"/>
      <w:lvlText w:val="o"/>
      <w:lvlJc w:val="left"/>
      <w:pPr>
        <w:ind w:left="5760" w:hanging="360"/>
      </w:pPr>
      <w:rPr>
        <w:rFonts w:ascii="Courier New" w:hAnsi="Courier New"/>
      </w:rPr>
    </w:lvl>
    <w:lvl w:ilvl="8" w:tplc="1394855A">
      <w:numFmt w:val="bullet"/>
      <w:lvlText w:val=""/>
      <w:lvlJc w:val="left"/>
      <w:pPr>
        <w:ind w:left="6480" w:hanging="360"/>
      </w:pPr>
      <w:rPr>
        <w:rFonts w:ascii="Wingdings" w:hAnsi="Wingdings"/>
      </w:rPr>
    </w:lvl>
  </w:abstractNum>
  <w:abstractNum w:abstractNumId="5">
    <w:nsid w:val="14B63CA0"/>
    <w:multiLevelType w:val="hybridMultilevel"/>
    <w:tmpl w:val="F4AE5716"/>
    <w:lvl w:ilvl="0" w:tplc="4330F880">
      <w:numFmt w:val="bullet"/>
      <w:lvlText w:val=""/>
      <w:lvlJc w:val="left"/>
      <w:pPr>
        <w:ind w:left="720" w:hanging="360"/>
      </w:pPr>
      <w:rPr>
        <w:rFonts w:ascii="Symbol" w:hAnsi="Symbol"/>
        <w:sz w:val="20"/>
      </w:rPr>
    </w:lvl>
    <w:lvl w:ilvl="1" w:tplc="D16EE5A8">
      <w:numFmt w:val="bullet"/>
      <w:lvlText w:val="o"/>
      <w:lvlJc w:val="left"/>
      <w:pPr>
        <w:ind w:left="1440" w:hanging="360"/>
      </w:pPr>
      <w:rPr>
        <w:rFonts w:ascii="Courier New" w:hAnsi="Courier New"/>
        <w:sz w:val="20"/>
      </w:rPr>
    </w:lvl>
    <w:lvl w:ilvl="2" w:tplc="1416F73E">
      <w:numFmt w:val="bullet"/>
      <w:lvlText w:val=""/>
      <w:lvlJc w:val="left"/>
      <w:pPr>
        <w:ind w:left="2160" w:hanging="360"/>
      </w:pPr>
      <w:rPr>
        <w:rFonts w:ascii="Wingdings" w:hAnsi="Wingdings"/>
        <w:sz w:val="20"/>
      </w:rPr>
    </w:lvl>
    <w:lvl w:ilvl="3" w:tplc="C44ABE80">
      <w:numFmt w:val="bullet"/>
      <w:lvlText w:val=""/>
      <w:lvlJc w:val="left"/>
      <w:pPr>
        <w:ind w:left="2880" w:hanging="360"/>
      </w:pPr>
      <w:rPr>
        <w:rFonts w:ascii="Wingdings" w:hAnsi="Wingdings"/>
        <w:sz w:val="20"/>
      </w:rPr>
    </w:lvl>
    <w:lvl w:ilvl="4" w:tplc="DF16F892">
      <w:numFmt w:val="bullet"/>
      <w:lvlText w:val=""/>
      <w:lvlJc w:val="left"/>
      <w:pPr>
        <w:ind w:left="3600" w:hanging="360"/>
      </w:pPr>
      <w:rPr>
        <w:rFonts w:ascii="Wingdings" w:hAnsi="Wingdings"/>
        <w:sz w:val="20"/>
      </w:rPr>
    </w:lvl>
    <w:lvl w:ilvl="5" w:tplc="7FB0E82A">
      <w:numFmt w:val="bullet"/>
      <w:lvlText w:val=""/>
      <w:lvlJc w:val="left"/>
      <w:pPr>
        <w:ind w:left="4320" w:hanging="360"/>
      </w:pPr>
      <w:rPr>
        <w:rFonts w:ascii="Wingdings" w:hAnsi="Wingdings"/>
        <w:sz w:val="20"/>
      </w:rPr>
    </w:lvl>
    <w:lvl w:ilvl="6" w:tplc="52C6FDF2">
      <w:numFmt w:val="bullet"/>
      <w:lvlText w:val=""/>
      <w:lvlJc w:val="left"/>
      <w:pPr>
        <w:ind w:left="5040" w:hanging="360"/>
      </w:pPr>
      <w:rPr>
        <w:rFonts w:ascii="Wingdings" w:hAnsi="Wingdings"/>
        <w:sz w:val="20"/>
      </w:rPr>
    </w:lvl>
    <w:lvl w:ilvl="7" w:tplc="DECA82BA">
      <w:numFmt w:val="bullet"/>
      <w:lvlText w:val=""/>
      <w:lvlJc w:val="left"/>
      <w:pPr>
        <w:ind w:left="5760" w:hanging="360"/>
      </w:pPr>
      <w:rPr>
        <w:rFonts w:ascii="Wingdings" w:hAnsi="Wingdings"/>
        <w:sz w:val="20"/>
      </w:rPr>
    </w:lvl>
    <w:lvl w:ilvl="8" w:tplc="7E3E9B24">
      <w:numFmt w:val="bullet"/>
      <w:lvlText w:val=""/>
      <w:lvlJc w:val="left"/>
      <w:pPr>
        <w:ind w:left="6480" w:hanging="360"/>
      </w:pPr>
      <w:rPr>
        <w:rFonts w:ascii="Wingdings" w:hAnsi="Wingdings"/>
        <w:sz w:val="20"/>
      </w:rPr>
    </w:lvl>
  </w:abstractNum>
  <w:abstractNum w:abstractNumId="6">
    <w:nsid w:val="19C56069"/>
    <w:multiLevelType w:val="hybridMultilevel"/>
    <w:tmpl w:val="C6A2D270"/>
    <w:lvl w:ilvl="0" w:tplc="D2500248">
      <w:start w:val="1"/>
      <w:numFmt w:val="decimal"/>
      <w:lvlText w:val="%1."/>
      <w:lvlJc w:val="left"/>
      <w:pPr>
        <w:ind w:left="720" w:hanging="360"/>
      </w:pPr>
    </w:lvl>
    <w:lvl w:ilvl="1" w:tplc="D1182488">
      <w:start w:val="1"/>
      <w:numFmt w:val="lowerLetter"/>
      <w:lvlText w:val="%2."/>
      <w:lvlJc w:val="left"/>
      <w:pPr>
        <w:ind w:left="1440" w:hanging="360"/>
      </w:pPr>
    </w:lvl>
    <w:lvl w:ilvl="2" w:tplc="C25E099E">
      <w:start w:val="1"/>
      <w:numFmt w:val="lowerRoman"/>
      <w:lvlText w:val="%3."/>
      <w:lvlJc w:val="left"/>
      <w:pPr>
        <w:ind w:left="2160" w:hanging="180"/>
      </w:pPr>
    </w:lvl>
    <w:lvl w:ilvl="3" w:tplc="5562FDFA">
      <w:start w:val="1"/>
      <w:numFmt w:val="decimal"/>
      <w:lvlText w:val="%4."/>
      <w:lvlJc w:val="left"/>
      <w:pPr>
        <w:ind w:left="2880" w:hanging="360"/>
      </w:pPr>
    </w:lvl>
    <w:lvl w:ilvl="4" w:tplc="E4A6614E">
      <w:start w:val="1"/>
      <w:numFmt w:val="lowerLetter"/>
      <w:lvlText w:val="%5."/>
      <w:lvlJc w:val="left"/>
      <w:pPr>
        <w:ind w:left="3600" w:hanging="360"/>
      </w:pPr>
    </w:lvl>
    <w:lvl w:ilvl="5" w:tplc="89BECB80">
      <w:start w:val="1"/>
      <w:numFmt w:val="lowerRoman"/>
      <w:lvlText w:val="%6."/>
      <w:lvlJc w:val="left"/>
      <w:pPr>
        <w:ind w:left="4320" w:hanging="180"/>
      </w:pPr>
    </w:lvl>
    <w:lvl w:ilvl="6" w:tplc="6F70B1B2">
      <w:start w:val="1"/>
      <w:numFmt w:val="decimal"/>
      <w:lvlText w:val="%7."/>
      <w:lvlJc w:val="left"/>
      <w:pPr>
        <w:ind w:left="5040" w:hanging="360"/>
      </w:pPr>
    </w:lvl>
    <w:lvl w:ilvl="7" w:tplc="8D44DE66">
      <w:start w:val="1"/>
      <w:numFmt w:val="lowerLetter"/>
      <w:lvlText w:val="%8."/>
      <w:lvlJc w:val="left"/>
      <w:pPr>
        <w:ind w:left="5760" w:hanging="360"/>
      </w:pPr>
    </w:lvl>
    <w:lvl w:ilvl="8" w:tplc="847E6588">
      <w:start w:val="1"/>
      <w:numFmt w:val="lowerRoman"/>
      <w:lvlText w:val="%9."/>
      <w:lvlJc w:val="left"/>
      <w:pPr>
        <w:ind w:left="6480" w:hanging="180"/>
      </w:pPr>
    </w:lvl>
  </w:abstractNum>
  <w:abstractNum w:abstractNumId="7">
    <w:nsid w:val="20D013CB"/>
    <w:multiLevelType w:val="hybridMultilevel"/>
    <w:tmpl w:val="22BCE4B8"/>
    <w:lvl w:ilvl="0" w:tplc="0018005A">
      <w:start w:val="1"/>
      <w:numFmt w:val="decimal"/>
      <w:lvlText w:val="%1."/>
      <w:lvlJc w:val="left"/>
      <w:pPr>
        <w:ind w:left="720" w:hanging="360"/>
      </w:pPr>
    </w:lvl>
    <w:lvl w:ilvl="1" w:tplc="BDB6897C">
      <w:start w:val="1"/>
      <w:numFmt w:val="lowerLetter"/>
      <w:lvlText w:val="%2."/>
      <w:lvlJc w:val="left"/>
      <w:pPr>
        <w:ind w:left="1440" w:hanging="360"/>
      </w:pPr>
    </w:lvl>
    <w:lvl w:ilvl="2" w:tplc="BBE282C0">
      <w:start w:val="1"/>
      <w:numFmt w:val="lowerRoman"/>
      <w:lvlText w:val="%3."/>
      <w:lvlJc w:val="left"/>
      <w:pPr>
        <w:ind w:left="2160" w:hanging="180"/>
      </w:pPr>
    </w:lvl>
    <w:lvl w:ilvl="3" w:tplc="78BA17D6">
      <w:start w:val="1"/>
      <w:numFmt w:val="decimal"/>
      <w:lvlText w:val="%4."/>
      <w:lvlJc w:val="left"/>
      <w:pPr>
        <w:ind w:left="2880" w:hanging="360"/>
      </w:pPr>
    </w:lvl>
    <w:lvl w:ilvl="4" w:tplc="D8E6968A">
      <w:start w:val="1"/>
      <w:numFmt w:val="lowerLetter"/>
      <w:lvlText w:val="%5."/>
      <w:lvlJc w:val="left"/>
      <w:pPr>
        <w:ind w:left="3600" w:hanging="360"/>
      </w:pPr>
    </w:lvl>
    <w:lvl w:ilvl="5" w:tplc="9502EBE2">
      <w:start w:val="1"/>
      <w:numFmt w:val="lowerRoman"/>
      <w:lvlText w:val="%6."/>
      <w:lvlJc w:val="left"/>
      <w:pPr>
        <w:ind w:left="4320" w:hanging="180"/>
      </w:pPr>
    </w:lvl>
    <w:lvl w:ilvl="6" w:tplc="D2F6E218">
      <w:start w:val="1"/>
      <w:numFmt w:val="decimal"/>
      <w:lvlText w:val="%7."/>
      <w:lvlJc w:val="left"/>
      <w:pPr>
        <w:ind w:left="5040" w:hanging="360"/>
      </w:pPr>
    </w:lvl>
    <w:lvl w:ilvl="7" w:tplc="50C61A86">
      <w:start w:val="1"/>
      <w:numFmt w:val="lowerLetter"/>
      <w:lvlText w:val="%8."/>
      <w:lvlJc w:val="left"/>
      <w:pPr>
        <w:ind w:left="5760" w:hanging="360"/>
      </w:pPr>
    </w:lvl>
    <w:lvl w:ilvl="8" w:tplc="08366262">
      <w:start w:val="1"/>
      <w:numFmt w:val="lowerRoman"/>
      <w:lvlText w:val="%9."/>
      <w:lvlJc w:val="left"/>
      <w:pPr>
        <w:ind w:left="6480" w:hanging="180"/>
      </w:pPr>
    </w:lvl>
  </w:abstractNum>
  <w:abstractNum w:abstractNumId="8">
    <w:nsid w:val="215D1BAE"/>
    <w:multiLevelType w:val="hybridMultilevel"/>
    <w:tmpl w:val="2C30B530"/>
    <w:lvl w:ilvl="0" w:tplc="91EEECAE">
      <w:start w:val="1"/>
      <w:numFmt w:val="decimal"/>
      <w:lvlText w:val="%1."/>
      <w:lvlJc w:val="left"/>
      <w:pPr>
        <w:ind w:left="720" w:hanging="360"/>
      </w:pPr>
    </w:lvl>
    <w:lvl w:ilvl="1" w:tplc="68C23788">
      <w:start w:val="1"/>
      <w:numFmt w:val="decimal"/>
      <w:lvlText w:val="%2."/>
      <w:lvlJc w:val="left"/>
      <w:pPr>
        <w:ind w:left="1440" w:hanging="360"/>
      </w:pPr>
    </w:lvl>
    <w:lvl w:ilvl="2" w:tplc="CF4C2770">
      <w:start w:val="1"/>
      <w:numFmt w:val="decimal"/>
      <w:lvlText w:val="%3."/>
      <w:lvlJc w:val="left"/>
      <w:pPr>
        <w:ind w:left="2160" w:hanging="360"/>
      </w:pPr>
    </w:lvl>
    <w:lvl w:ilvl="3" w:tplc="74C2DB40">
      <w:start w:val="1"/>
      <w:numFmt w:val="decimal"/>
      <w:lvlText w:val="%4."/>
      <w:lvlJc w:val="left"/>
      <w:pPr>
        <w:ind w:left="2880" w:hanging="360"/>
      </w:pPr>
    </w:lvl>
    <w:lvl w:ilvl="4" w:tplc="D6DEB7DE">
      <w:start w:val="1"/>
      <w:numFmt w:val="decimal"/>
      <w:lvlText w:val="%5."/>
      <w:lvlJc w:val="left"/>
      <w:pPr>
        <w:ind w:left="3600" w:hanging="360"/>
      </w:pPr>
    </w:lvl>
    <w:lvl w:ilvl="5" w:tplc="6E2AD610">
      <w:start w:val="1"/>
      <w:numFmt w:val="decimal"/>
      <w:lvlText w:val="%6."/>
      <w:lvlJc w:val="left"/>
      <w:pPr>
        <w:ind w:left="4320" w:hanging="360"/>
      </w:pPr>
    </w:lvl>
    <w:lvl w:ilvl="6" w:tplc="B73E51C8">
      <w:start w:val="1"/>
      <w:numFmt w:val="decimal"/>
      <w:lvlText w:val="%7."/>
      <w:lvlJc w:val="left"/>
      <w:pPr>
        <w:ind w:left="5040" w:hanging="360"/>
      </w:pPr>
    </w:lvl>
    <w:lvl w:ilvl="7" w:tplc="F6A8110C">
      <w:start w:val="1"/>
      <w:numFmt w:val="decimal"/>
      <w:lvlText w:val="%8."/>
      <w:lvlJc w:val="left"/>
      <w:pPr>
        <w:ind w:left="5760" w:hanging="360"/>
      </w:pPr>
    </w:lvl>
    <w:lvl w:ilvl="8" w:tplc="4176A87C">
      <w:start w:val="1"/>
      <w:numFmt w:val="decimal"/>
      <w:lvlText w:val="%9."/>
      <w:lvlJc w:val="left"/>
      <w:pPr>
        <w:ind w:left="6480" w:hanging="360"/>
      </w:pPr>
    </w:lvl>
  </w:abstractNum>
  <w:abstractNum w:abstractNumId="9">
    <w:nsid w:val="2A1514F5"/>
    <w:multiLevelType w:val="hybridMultilevel"/>
    <w:tmpl w:val="76787032"/>
    <w:lvl w:ilvl="0" w:tplc="C780F398">
      <w:start w:val="1"/>
      <w:numFmt w:val="decimal"/>
      <w:lvlText w:val="%1."/>
      <w:lvlJc w:val="left"/>
      <w:pPr>
        <w:ind w:left="720" w:hanging="360"/>
      </w:pPr>
    </w:lvl>
    <w:lvl w:ilvl="1" w:tplc="99EA3080">
      <w:start w:val="1"/>
      <w:numFmt w:val="decimal"/>
      <w:lvlText w:val="%2."/>
      <w:lvlJc w:val="left"/>
      <w:pPr>
        <w:ind w:left="1440" w:hanging="360"/>
      </w:pPr>
    </w:lvl>
    <w:lvl w:ilvl="2" w:tplc="27D0DC68">
      <w:start w:val="1"/>
      <w:numFmt w:val="decimal"/>
      <w:lvlText w:val="%3."/>
      <w:lvlJc w:val="left"/>
      <w:pPr>
        <w:ind w:left="2160" w:hanging="360"/>
      </w:pPr>
    </w:lvl>
    <w:lvl w:ilvl="3" w:tplc="20D262F4">
      <w:start w:val="1"/>
      <w:numFmt w:val="decimal"/>
      <w:lvlText w:val="%4."/>
      <w:lvlJc w:val="left"/>
      <w:pPr>
        <w:ind w:left="2880" w:hanging="360"/>
      </w:pPr>
    </w:lvl>
    <w:lvl w:ilvl="4" w:tplc="83BC4692">
      <w:start w:val="1"/>
      <w:numFmt w:val="decimal"/>
      <w:lvlText w:val="%5."/>
      <w:lvlJc w:val="left"/>
      <w:pPr>
        <w:ind w:left="3600" w:hanging="360"/>
      </w:pPr>
    </w:lvl>
    <w:lvl w:ilvl="5" w:tplc="C01CA732">
      <w:start w:val="1"/>
      <w:numFmt w:val="decimal"/>
      <w:lvlText w:val="%6."/>
      <w:lvlJc w:val="left"/>
      <w:pPr>
        <w:ind w:left="4320" w:hanging="360"/>
      </w:pPr>
    </w:lvl>
    <w:lvl w:ilvl="6" w:tplc="C486E3A8">
      <w:start w:val="1"/>
      <w:numFmt w:val="decimal"/>
      <w:lvlText w:val="%7."/>
      <w:lvlJc w:val="left"/>
      <w:pPr>
        <w:ind w:left="5040" w:hanging="360"/>
      </w:pPr>
    </w:lvl>
    <w:lvl w:ilvl="7" w:tplc="678A7F96">
      <w:start w:val="1"/>
      <w:numFmt w:val="decimal"/>
      <w:lvlText w:val="%8."/>
      <w:lvlJc w:val="left"/>
      <w:pPr>
        <w:ind w:left="5760" w:hanging="360"/>
      </w:pPr>
    </w:lvl>
    <w:lvl w:ilvl="8" w:tplc="177A1E86">
      <w:start w:val="1"/>
      <w:numFmt w:val="decimal"/>
      <w:lvlText w:val="%9."/>
      <w:lvlJc w:val="left"/>
      <w:pPr>
        <w:ind w:left="6480" w:hanging="360"/>
      </w:pPr>
    </w:lvl>
  </w:abstractNum>
  <w:abstractNum w:abstractNumId="10">
    <w:nsid w:val="2BF4731F"/>
    <w:multiLevelType w:val="hybridMultilevel"/>
    <w:tmpl w:val="78D279F8"/>
    <w:lvl w:ilvl="0" w:tplc="AB661CEE">
      <w:start w:val="3"/>
      <w:numFmt w:val="decimal"/>
      <w:lvlText w:val="%1."/>
      <w:lvlJc w:val="left"/>
      <w:pPr>
        <w:ind w:left="720" w:hanging="360"/>
      </w:pPr>
    </w:lvl>
    <w:lvl w:ilvl="1" w:tplc="46626D7C">
      <w:start w:val="1"/>
      <w:numFmt w:val="decimal"/>
      <w:lvlText w:val="%2."/>
      <w:lvlJc w:val="left"/>
      <w:pPr>
        <w:ind w:left="1440" w:hanging="360"/>
      </w:pPr>
    </w:lvl>
    <w:lvl w:ilvl="2" w:tplc="C924F138">
      <w:start w:val="1"/>
      <w:numFmt w:val="decimal"/>
      <w:lvlText w:val="%3."/>
      <w:lvlJc w:val="left"/>
      <w:pPr>
        <w:ind w:left="2160" w:hanging="360"/>
      </w:pPr>
    </w:lvl>
    <w:lvl w:ilvl="3" w:tplc="721C4044">
      <w:start w:val="1"/>
      <w:numFmt w:val="decimal"/>
      <w:lvlText w:val="%4."/>
      <w:lvlJc w:val="left"/>
      <w:pPr>
        <w:ind w:left="2880" w:hanging="360"/>
      </w:pPr>
    </w:lvl>
    <w:lvl w:ilvl="4" w:tplc="DAAED420">
      <w:start w:val="1"/>
      <w:numFmt w:val="decimal"/>
      <w:lvlText w:val="%5."/>
      <w:lvlJc w:val="left"/>
      <w:pPr>
        <w:ind w:left="3600" w:hanging="360"/>
      </w:pPr>
    </w:lvl>
    <w:lvl w:ilvl="5" w:tplc="82D83C90">
      <w:start w:val="1"/>
      <w:numFmt w:val="decimal"/>
      <w:lvlText w:val="%6."/>
      <w:lvlJc w:val="left"/>
      <w:pPr>
        <w:ind w:left="4320" w:hanging="360"/>
      </w:pPr>
    </w:lvl>
    <w:lvl w:ilvl="6" w:tplc="C268A2B6">
      <w:start w:val="1"/>
      <w:numFmt w:val="decimal"/>
      <w:lvlText w:val="%7."/>
      <w:lvlJc w:val="left"/>
      <w:pPr>
        <w:ind w:left="5040" w:hanging="360"/>
      </w:pPr>
    </w:lvl>
    <w:lvl w:ilvl="7" w:tplc="C5109D86">
      <w:start w:val="1"/>
      <w:numFmt w:val="decimal"/>
      <w:lvlText w:val="%8."/>
      <w:lvlJc w:val="left"/>
      <w:pPr>
        <w:ind w:left="5760" w:hanging="360"/>
      </w:pPr>
    </w:lvl>
    <w:lvl w:ilvl="8" w:tplc="BFCC7CA4">
      <w:start w:val="1"/>
      <w:numFmt w:val="decimal"/>
      <w:lvlText w:val="%9."/>
      <w:lvlJc w:val="left"/>
      <w:pPr>
        <w:ind w:left="6480" w:hanging="360"/>
      </w:pPr>
    </w:lvl>
  </w:abstractNum>
  <w:abstractNum w:abstractNumId="11">
    <w:nsid w:val="2C212A43"/>
    <w:multiLevelType w:val="hybridMultilevel"/>
    <w:tmpl w:val="251875FA"/>
    <w:lvl w:ilvl="0" w:tplc="955A253C">
      <w:start w:val="1"/>
      <w:numFmt w:val="lowerLetter"/>
      <w:lvlText w:val="%1."/>
      <w:lvlJc w:val="left"/>
      <w:pPr>
        <w:ind w:left="1080" w:hanging="360"/>
      </w:pPr>
    </w:lvl>
    <w:lvl w:ilvl="1" w:tplc="E47AC7FA">
      <w:start w:val="1"/>
      <w:numFmt w:val="lowerLetter"/>
      <w:lvlText w:val="%2."/>
      <w:lvlJc w:val="left"/>
      <w:pPr>
        <w:ind w:left="1800" w:hanging="360"/>
      </w:pPr>
    </w:lvl>
    <w:lvl w:ilvl="2" w:tplc="49E41360">
      <w:start w:val="1"/>
      <w:numFmt w:val="lowerRoman"/>
      <w:lvlText w:val="%3."/>
      <w:lvlJc w:val="left"/>
      <w:pPr>
        <w:ind w:left="2520" w:hanging="180"/>
      </w:pPr>
    </w:lvl>
    <w:lvl w:ilvl="3" w:tplc="A25074C6">
      <w:start w:val="1"/>
      <w:numFmt w:val="decimal"/>
      <w:lvlText w:val="%4."/>
      <w:lvlJc w:val="left"/>
      <w:pPr>
        <w:ind w:left="3240" w:hanging="360"/>
      </w:pPr>
    </w:lvl>
    <w:lvl w:ilvl="4" w:tplc="686EA9F6">
      <w:start w:val="1"/>
      <w:numFmt w:val="lowerLetter"/>
      <w:lvlText w:val="%5."/>
      <w:lvlJc w:val="left"/>
      <w:pPr>
        <w:ind w:left="3960" w:hanging="360"/>
      </w:pPr>
    </w:lvl>
    <w:lvl w:ilvl="5" w:tplc="CEB6D632">
      <w:start w:val="1"/>
      <w:numFmt w:val="lowerRoman"/>
      <w:lvlText w:val="%6."/>
      <w:lvlJc w:val="left"/>
      <w:pPr>
        <w:ind w:left="4680" w:hanging="180"/>
      </w:pPr>
    </w:lvl>
    <w:lvl w:ilvl="6" w:tplc="EF6EF304">
      <w:start w:val="1"/>
      <w:numFmt w:val="decimal"/>
      <w:lvlText w:val="%7."/>
      <w:lvlJc w:val="left"/>
      <w:pPr>
        <w:ind w:left="5400" w:hanging="360"/>
      </w:pPr>
    </w:lvl>
    <w:lvl w:ilvl="7" w:tplc="60DE96D8">
      <w:start w:val="1"/>
      <w:numFmt w:val="lowerLetter"/>
      <w:lvlText w:val="%8."/>
      <w:lvlJc w:val="left"/>
      <w:pPr>
        <w:ind w:left="6120" w:hanging="360"/>
      </w:pPr>
    </w:lvl>
    <w:lvl w:ilvl="8" w:tplc="402079E2">
      <w:start w:val="1"/>
      <w:numFmt w:val="lowerRoman"/>
      <w:lvlText w:val="%9."/>
      <w:lvlJc w:val="left"/>
      <w:pPr>
        <w:ind w:left="6840" w:hanging="180"/>
      </w:pPr>
    </w:lvl>
  </w:abstractNum>
  <w:abstractNum w:abstractNumId="12">
    <w:nsid w:val="2F033C8D"/>
    <w:multiLevelType w:val="hybridMultilevel"/>
    <w:tmpl w:val="55D8AEB4"/>
    <w:lvl w:ilvl="0" w:tplc="CEE60CD0">
      <w:numFmt w:val="bullet"/>
      <w:lvlText w:val=""/>
      <w:lvlJc w:val="left"/>
      <w:pPr>
        <w:ind w:left="720" w:hanging="360"/>
      </w:pPr>
      <w:rPr>
        <w:rFonts w:ascii="Symbol" w:hAnsi="Symbol"/>
        <w:sz w:val="20"/>
      </w:rPr>
    </w:lvl>
    <w:lvl w:ilvl="1" w:tplc="F9025432">
      <w:numFmt w:val="bullet"/>
      <w:lvlText w:val="o"/>
      <w:lvlJc w:val="left"/>
      <w:pPr>
        <w:ind w:left="1440" w:hanging="360"/>
      </w:pPr>
      <w:rPr>
        <w:rFonts w:ascii="Courier New" w:hAnsi="Courier New"/>
        <w:sz w:val="20"/>
      </w:rPr>
    </w:lvl>
    <w:lvl w:ilvl="2" w:tplc="84F2A35E">
      <w:numFmt w:val="bullet"/>
      <w:lvlText w:val=""/>
      <w:lvlJc w:val="left"/>
      <w:pPr>
        <w:ind w:left="2160" w:hanging="360"/>
      </w:pPr>
      <w:rPr>
        <w:rFonts w:ascii="Wingdings" w:hAnsi="Wingdings"/>
        <w:sz w:val="20"/>
      </w:rPr>
    </w:lvl>
    <w:lvl w:ilvl="3" w:tplc="F7BEE0AA">
      <w:numFmt w:val="bullet"/>
      <w:lvlText w:val=""/>
      <w:lvlJc w:val="left"/>
      <w:pPr>
        <w:ind w:left="2880" w:hanging="360"/>
      </w:pPr>
      <w:rPr>
        <w:rFonts w:ascii="Wingdings" w:hAnsi="Wingdings"/>
        <w:sz w:val="20"/>
      </w:rPr>
    </w:lvl>
    <w:lvl w:ilvl="4" w:tplc="668C9FBA">
      <w:numFmt w:val="bullet"/>
      <w:lvlText w:val=""/>
      <w:lvlJc w:val="left"/>
      <w:pPr>
        <w:ind w:left="3600" w:hanging="360"/>
      </w:pPr>
      <w:rPr>
        <w:rFonts w:ascii="Wingdings" w:hAnsi="Wingdings"/>
        <w:sz w:val="20"/>
      </w:rPr>
    </w:lvl>
    <w:lvl w:ilvl="5" w:tplc="157464C8">
      <w:numFmt w:val="bullet"/>
      <w:lvlText w:val=""/>
      <w:lvlJc w:val="left"/>
      <w:pPr>
        <w:ind w:left="4320" w:hanging="360"/>
      </w:pPr>
      <w:rPr>
        <w:rFonts w:ascii="Wingdings" w:hAnsi="Wingdings"/>
        <w:sz w:val="20"/>
      </w:rPr>
    </w:lvl>
    <w:lvl w:ilvl="6" w:tplc="AA40DC40">
      <w:numFmt w:val="bullet"/>
      <w:lvlText w:val=""/>
      <w:lvlJc w:val="left"/>
      <w:pPr>
        <w:ind w:left="5040" w:hanging="360"/>
      </w:pPr>
      <w:rPr>
        <w:rFonts w:ascii="Wingdings" w:hAnsi="Wingdings"/>
        <w:sz w:val="20"/>
      </w:rPr>
    </w:lvl>
    <w:lvl w:ilvl="7" w:tplc="47666C54">
      <w:numFmt w:val="bullet"/>
      <w:lvlText w:val=""/>
      <w:lvlJc w:val="left"/>
      <w:pPr>
        <w:ind w:left="5760" w:hanging="360"/>
      </w:pPr>
      <w:rPr>
        <w:rFonts w:ascii="Wingdings" w:hAnsi="Wingdings"/>
        <w:sz w:val="20"/>
      </w:rPr>
    </w:lvl>
    <w:lvl w:ilvl="8" w:tplc="75C46ED4">
      <w:numFmt w:val="bullet"/>
      <w:lvlText w:val=""/>
      <w:lvlJc w:val="left"/>
      <w:pPr>
        <w:ind w:left="6480" w:hanging="360"/>
      </w:pPr>
      <w:rPr>
        <w:rFonts w:ascii="Wingdings" w:hAnsi="Wingdings"/>
        <w:sz w:val="20"/>
      </w:rPr>
    </w:lvl>
  </w:abstractNum>
  <w:abstractNum w:abstractNumId="13">
    <w:nsid w:val="2F6C0BEC"/>
    <w:multiLevelType w:val="hybridMultilevel"/>
    <w:tmpl w:val="09988502"/>
    <w:lvl w:ilvl="0" w:tplc="1C809ABA">
      <w:numFmt w:val="bullet"/>
      <w:lvlText w:val=""/>
      <w:lvlJc w:val="left"/>
      <w:pPr>
        <w:ind w:left="720" w:hanging="360"/>
      </w:pPr>
      <w:rPr>
        <w:rFonts w:ascii="Symbol" w:hAnsi="Symbol"/>
        <w:sz w:val="20"/>
      </w:rPr>
    </w:lvl>
    <w:lvl w:ilvl="1" w:tplc="5858A3BC">
      <w:numFmt w:val="bullet"/>
      <w:lvlText w:val="o"/>
      <w:lvlJc w:val="left"/>
      <w:pPr>
        <w:ind w:left="1440" w:hanging="360"/>
      </w:pPr>
      <w:rPr>
        <w:rFonts w:ascii="Courier New" w:hAnsi="Courier New"/>
        <w:sz w:val="20"/>
      </w:rPr>
    </w:lvl>
    <w:lvl w:ilvl="2" w:tplc="E968FFC6">
      <w:numFmt w:val="bullet"/>
      <w:lvlText w:val=""/>
      <w:lvlJc w:val="left"/>
      <w:pPr>
        <w:ind w:left="2160" w:hanging="360"/>
      </w:pPr>
      <w:rPr>
        <w:rFonts w:ascii="Wingdings" w:hAnsi="Wingdings"/>
        <w:sz w:val="20"/>
      </w:rPr>
    </w:lvl>
    <w:lvl w:ilvl="3" w:tplc="135E564C">
      <w:numFmt w:val="bullet"/>
      <w:lvlText w:val=""/>
      <w:lvlJc w:val="left"/>
      <w:pPr>
        <w:ind w:left="2880" w:hanging="360"/>
      </w:pPr>
      <w:rPr>
        <w:rFonts w:ascii="Wingdings" w:hAnsi="Wingdings"/>
        <w:sz w:val="20"/>
      </w:rPr>
    </w:lvl>
    <w:lvl w:ilvl="4" w:tplc="1DFCB9A6">
      <w:numFmt w:val="bullet"/>
      <w:lvlText w:val=""/>
      <w:lvlJc w:val="left"/>
      <w:pPr>
        <w:ind w:left="3600" w:hanging="360"/>
      </w:pPr>
      <w:rPr>
        <w:rFonts w:ascii="Wingdings" w:hAnsi="Wingdings"/>
        <w:sz w:val="20"/>
      </w:rPr>
    </w:lvl>
    <w:lvl w:ilvl="5" w:tplc="A55E7D14">
      <w:numFmt w:val="bullet"/>
      <w:lvlText w:val=""/>
      <w:lvlJc w:val="left"/>
      <w:pPr>
        <w:ind w:left="4320" w:hanging="360"/>
      </w:pPr>
      <w:rPr>
        <w:rFonts w:ascii="Wingdings" w:hAnsi="Wingdings"/>
        <w:sz w:val="20"/>
      </w:rPr>
    </w:lvl>
    <w:lvl w:ilvl="6" w:tplc="FBA44F96">
      <w:numFmt w:val="bullet"/>
      <w:lvlText w:val=""/>
      <w:lvlJc w:val="left"/>
      <w:pPr>
        <w:ind w:left="5040" w:hanging="360"/>
      </w:pPr>
      <w:rPr>
        <w:rFonts w:ascii="Wingdings" w:hAnsi="Wingdings"/>
        <w:sz w:val="20"/>
      </w:rPr>
    </w:lvl>
    <w:lvl w:ilvl="7" w:tplc="9384C9CA">
      <w:numFmt w:val="bullet"/>
      <w:lvlText w:val=""/>
      <w:lvlJc w:val="left"/>
      <w:pPr>
        <w:ind w:left="5760" w:hanging="360"/>
      </w:pPr>
      <w:rPr>
        <w:rFonts w:ascii="Wingdings" w:hAnsi="Wingdings"/>
        <w:sz w:val="20"/>
      </w:rPr>
    </w:lvl>
    <w:lvl w:ilvl="8" w:tplc="E76478AA">
      <w:numFmt w:val="bullet"/>
      <w:lvlText w:val=""/>
      <w:lvlJc w:val="left"/>
      <w:pPr>
        <w:ind w:left="6480" w:hanging="360"/>
      </w:pPr>
      <w:rPr>
        <w:rFonts w:ascii="Wingdings" w:hAnsi="Wingdings"/>
        <w:sz w:val="20"/>
      </w:rPr>
    </w:lvl>
  </w:abstractNum>
  <w:abstractNum w:abstractNumId="14">
    <w:nsid w:val="30AD2773"/>
    <w:multiLevelType w:val="hybridMultilevel"/>
    <w:tmpl w:val="21A62848"/>
    <w:lvl w:ilvl="0" w:tplc="D896A122">
      <w:numFmt w:val="bullet"/>
      <w:lvlText w:val=""/>
      <w:lvlJc w:val="left"/>
      <w:pPr>
        <w:ind w:left="720" w:hanging="360"/>
      </w:pPr>
      <w:rPr>
        <w:rFonts w:ascii="Symbol" w:hAnsi="Symbol"/>
      </w:rPr>
    </w:lvl>
    <w:lvl w:ilvl="1" w:tplc="15AA98B6">
      <w:numFmt w:val="bullet"/>
      <w:lvlText w:val="o"/>
      <w:lvlJc w:val="left"/>
      <w:pPr>
        <w:ind w:left="1440" w:hanging="360"/>
      </w:pPr>
      <w:rPr>
        <w:rFonts w:ascii="Courier New" w:hAnsi="Courier New"/>
      </w:rPr>
    </w:lvl>
    <w:lvl w:ilvl="2" w:tplc="156AE584">
      <w:numFmt w:val="bullet"/>
      <w:lvlText w:val=""/>
      <w:lvlJc w:val="left"/>
      <w:pPr>
        <w:ind w:left="2160" w:hanging="360"/>
      </w:pPr>
      <w:rPr>
        <w:rFonts w:ascii="Wingdings" w:hAnsi="Wingdings"/>
      </w:rPr>
    </w:lvl>
    <w:lvl w:ilvl="3" w:tplc="B6A20214">
      <w:numFmt w:val="bullet"/>
      <w:lvlText w:val=""/>
      <w:lvlJc w:val="left"/>
      <w:pPr>
        <w:ind w:left="2880" w:hanging="360"/>
      </w:pPr>
      <w:rPr>
        <w:rFonts w:ascii="Symbol" w:hAnsi="Symbol"/>
      </w:rPr>
    </w:lvl>
    <w:lvl w:ilvl="4" w:tplc="0BCCE0EA">
      <w:numFmt w:val="bullet"/>
      <w:lvlText w:val="o"/>
      <w:lvlJc w:val="left"/>
      <w:pPr>
        <w:ind w:left="3600" w:hanging="360"/>
      </w:pPr>
      <w:rPr>
        <w:rFonts w:ascii="Courier New" w:hAnsi="Courier New"/>
      </w:rPr>
    </w:lvl>
    <w:lvl w:ilvl="5" w:tplc="07FA4794">
      <w:numFmt w:val="bullet"/>
      <w:lvlText w:val=""/>
      <w:lvlJc w:val="left"/>
      <w:pPr>
        <w:ind w:left="4320" w:hanging="360"/>
      </w:pPr>
      <w:rPr>
        <w:rFonts w:ascii="Wingdings" w:hAnsi="Wingdings"/>
      </w:rPr>
    </w:lvl>
    <w:lvl w:ilvl="6" w:tplc="60EE0128">
      <w:numFmt w:val="bullet"/>
      <w:lvlText w:val=""/>
      <w:lvlJc w:val="left"/>
      <w:pPr>
        <w:ind w:left="5040" w:hanging="360"/>
      </w:pPr>
      <w:rPr>
        <w:rFonts w:ascii="Symbol" w:hAnsi="Symbol"/>
      </w:rPr>
    </w:lvl>
    <w:lvl w:ilvl="7" w:tplc="D35AD4EE">
      <w:numFmt w:val="bullet"/>
      <w:lvlText w:val="o"/>
      <w:lvlJc w:val="left"/>
      <w:pPr>
        <w:ind w:left="5760" w:hanging="360"/>
      </w:pPr>
      <w:rPr>
        <w:rFonts w:ascii="Courier New" w:hAnsi="Courier New"/>
      </w:rPr>
    </w:lvl>
    <w:lvl w:ilvl="8" w:tplc="4F9A2A1E">
      <w:numFmt w:val="bullet"/>
      <w:lvlText w:val=""/>
      <w:lvlJc w:val="left"/>
      <w:pPr>
        <w:ind w:left="6480" w:hanging="360"/>
      </w:pPr>
      <w:rPr>
        <w:rFonts w:ascii="Wingdings" w:hAnsi="Wingdings"/>
      </w:rPr>
    </w:lvl>
  </w:abstractNum>
  <w:abstractNum w:abstractNumId="15">
    <w:nsid w:val="3278743A"/>
    <w:multiLevelType w:val="hybridMultilevel"/>
    <w:tmpl w:val="559E20E2"/>
    <w:lvl w:ilvl="0" w:tplc="F2125EC2">
      <w:start w:val="1"/>
      <w:numFmt w:val="decimal"/>
      <w:lvlText w:val="%1."/>
      <w:lvlJc w:val="left"/>
      <w:pPr>
        <w:ind w:left="720" w:hanging="360"/>
      </w:pPr>
    </w:lvl>
    <w:lvl w:ilvl="1" w:tplc="8F7ADC96">
      <w:start w:val="1"/>
      <w:numFmt w:val="decimal"/>
      <w:lvlText w:val="%2."/>
      <w:lvlJc w:val="left"/>
      <w:pPr>
        <w:ind w:left="1440" w:hanging="360"/>
      </w:pPr>
    </w:lvl>
    <w:lvl w:ilvl="2" w:tplc="25988F2A">
      <w:start w:val="1"/>
      <w:numFmt w:val="decimal"/>
      <w:lvlText w:val="%3."/>
      <w:lvlJc w:val="left"/>
      <w:pPr>
        <w:ind w:left="2160" w:hanging="360"/>
      </w:pPr>
    </w:lvl>
    <w:lvl w:ilvl="3" w:tplc="D9A64B4C">
      <w:start w:val="1"/>
      <w:numFmt w:val="decimal"/>
      <w:lvlText w:val="%4."/>
      <w:lvlJc w:val="left"/>
      <w:pPr>
        <w:ind w:left="2880" w:hanging="360"/>
      </w:pPr>
    </w:lvl>
    <w:lvl w:ilvl="4" w:tplc="0304105C">
      <w:start w:val="1"/>
      <w:numFmt w:val="decimal"/>
      <w:lvlText w:val="%5."/>
      <w:lvlJc w:val="left"/>
      <w:pPr>
        <w:ind w:left="3600" w:hanging="360"/>
      </w:pPr>
    </w:lvl>
    <w:lvl w:ilvl="5" w:tplc="01FC80F8">
      <w:start w:val="1"/>
      <w:numFmt w:val="decimal"/>
      <w:lvlText w:val="%6."/>
      <w:lvlJc w:val="left"/>
      <w:pPr>
        <w:ind w:left="4320" w:hanging="360"/>
      </w:pPr>
    </w:lvl>
    <w:lvl w:ilvl="6" w:tplc="536A9EDE">
      <w:start w:val="1"/>
      <w:numFmt w:val="decimal"/>
      <w:lvlText w:val="%7."/>
      <w:lvlJc w:val="left"/>
      <w:pPr>
        <w:ind w:left="5040" w:hanging="360"/>
      </w:pPr>
    </w:lvl>
    <w:lvl w:ilvl="7" w:tplc="483213E0">
      <w:start w:val="1"/>
      <w:numFmt w:val="decimal"/>
      <w:lvlText w:val="%8."/>
      <w:lvlJc w:val="left"/>
      <w:pPr>
        <w:ind w:left="5760" w:hanging="360"/>
      </w:pPr>
    </w:lvl>
    <w:lvl w:ilvl="8" w:tplc="DB305450">
      <w:start w:val="1"/>
      <w:numFmt w:val="decimal"/>
      <w:lvlText w:val="%9."/>
      <w:lvlJc w:val="left"/>
      <w:pPr>
        <w:ind w:left="6480" w:hanging="360"/>
      </w:pPr>
    </w:lvl>
  </w:abstractNum>
  <w:abstractNum w:abstractNumId="16">
    <w:nsid w:val="337F4ED5"/>
    <w:multiLevelType w:val="hybridMultilevel"/>
    <w:tmpl w:val="2C0E7804"/>
    <w:lvl w:ilvl="0" w:tplc="B85E69F6">
      <w:start w:val="1"/>
      <w:numFmt w:val="decimal"/>
      <w:lvlText w:val="%1."/>
      <w:lvlJc w:val="left"/>
      <w:pPr>
        <w:ind w:left="720" w:hanging="360"/>
      </w:pPr>
    </w:lvl>
    <w:lvl w:ilvl="1" w:tplc="9FF617F2">
      <w:start w:val="1"/>
      <w:numFmt w:val="decimal"/>
      <w:lvlText w:val="%2."/>
      <w:lvlJc w:val="left"/>
      <w:pPr>
        <w:ind w:left="1440" w:hanging="360"/>
      </w:pPr>
    </w:lvl>
    <w:lvl w:ilvl="2" w:tplc="055850B0">
      <w:start w:val="1"/>
      <w:numFmt w:val="decimal"/>
      <w:lvlText w:val="%3."/>
      <w:lvlJc w:val="left"/>
      <w:pPr>
        <w:ind w:left="2160" w:hanging="360"/>
      </w:pPr>
    </w:lvl>
    <w:lvl w:ilvl="3" w:tplc="CEA89BBE">
      <w:start w:val="1"/>
      <w:numFmt w:val="decimal"/>
      <w:lvlText w:val="%4."/>
      <w:lvlJc w:val="left"/>
      <w:pPr>
        <w:ind w:left="2880" w:hanging="360"/>
      </w:pPr>
    </w:lvl>
    <w:lvl w:ilvl="4" w:tplc="60B09366">
      <w:start w:val="1"/>
      <w:numFmt w:val="decimal"/>
      <w:lvlText w:val="%5."/>
      <w:lvlJc w:val="left"/>
      <w:pPr>
        <w:ind w:left="3600" w:hanging="360"/>
      </w:pPr>
    </w:lvl>
    <w:lvl w:ilvl="5" w:tplc="2CC4DCCA">
      <w:start w:val="1"/>
      <w:numFmt w:val="decimal"/>
      <w:lvlText w:val="%6."/>
      <w:lvlJc w:val="left"/>
      <w:pPr>
        <w:ind w:left="4320" w:hanging="360"/>
      </w:pPr>
    </w:lvl>
    <w:lvl w:ilvl="6" w:tplc="C6ECC6D0">
      <w:start w:val="1"/>
      <w:numFmt w:val="decimal"/>
      <w:lvlText w:val="%7."/>
      <w:lvlJc w:val="left"/>
      <w:pPr>
        <w:ind w:left="5040" w:hanging="360"/>
      </w:pPr>
    </w:lvl>
    <w:lvl w:ilvl="7" w:tplc="96DA94E6">
      <w:start w:val="1"/>
      <w:numFmt w:val="decimal"/>
      <w:lvlText w:val="%8."/>
      <w:lvlJc w:val="left"/>
      <w:pPr>
        <w:ind w:left="5760" w:hanging="360"/>
      </w:pPr>
    </w:lvl>
    <w:lvl w:ilvl="8" w:tplc="D284C51A">
      <w:start w:val="1"/>
      <w:numFmt w:val="decimal"/>
      <w:lvlText w:val="%9."/>
      <w:lvlJc w:val="left"/>
      <w:pPr>
        <w:ind w:left="6480" w:hanging="360"/>
      </w:pPr>
    </w:lvl>
  </w:abstractNum>
  <w:abstractNum w:abstractNumId="17">
    <w:nsid w:val="40B471FF"/>
    <w:multiLevelType w:val="hybridMultilevel"/>
    <w:tmpl w:val="11E28A8E"/>
    <w:lvl w:ilvl="0" w:tplc="F5BCB47E">
      <w:start w:val="1"/>
      <w:numFmt w:val="decimal"/>
      <w:lvlText w:val="%1."/>
      <w:lvlJc w:val="left"/>
      <w:pPr>
        <w:ind w:left="720" w:hanging="360"/>
      </w:pPr>
    </w:lvl>
    <w:lvl w:ilvl="1" w:tplc="CC823DEE">
      <w:start w:val="1"/>
      <w:numFmt w:val="lowerLetter"/>
      <w:lvlText w:val="%2."/>
      <w:lvlJc w:val="left"/>
      <w:pPr>
        <w:ind w:left="1440" w:hanging="360"/>
      </w:pPr>
      <w:rPr>
        <w:rFonts w:ascii="Verdana" w:hAnsi="Verdana"/>
      </w:rPr>
    </w:lvl>
    <w:lvl w:ilvl="2" w:tplc="5C94FDE0">
      <w:start w:val="1"/>
      <w:numFmt w:val="decimal"/>
      <w:lvlText w:val="%3."/>
      <w:lvlJc w:val="left"/>
      <w:pPr>
        <w:ind w:left="2160" w:hanging="360"/>
      </w:pPr>
    </w:lvl>
    <w:lvl w:ilvl="3" w:tplc="425C120C">
      <w:start w:val="1"/>
      <w:numFmt w:val="decimal"/>
      <w:lvlText w:val="%4."/>
      <w:lvlJc w:val="left"/>
      <w:pPr>
        <w:ind w:left="2880" w:hanging="360"/>
      </w:pPr>
    </w:lvl>
    <w:lvl w:ilvl="4" w:tplc="DD14C368">
      <w:start w:val="1"/>
      <w:numFmt w:val="decimal"/>
      <w:lvlText w:val="%5."/>
      <w:lvlJc w:val="left"/>
      <w:pPr>
        <w:ind w:left="3600" w:hanging="360"/>
      </w:pPr>
    </w:lvl>
    <w:lvl w:ilvl="5" w:tplc="FA427464">
      <w:start w:val="1"/>
      <w:numFmt w:val="decimal"/>
      <w:lvlText w:val="%6."/>
      <w:lvlJc w:val="left"/>
      <w:pPr>
        <w:ind w:left="4320" w:hanging="360"/>
      </w:pPr>
    </w:lvl>
    <w:lvl w:ilvl="6" w:tplc="B7746A9E">
      <w:start w:val="1"/>
      <w:numFmt w:val="decimal"/>
      <w:lvlText w:val="%7."/>
      <w:lvlJc w:val="left"/>
      <w:pPr>
        <w:ind w:left="5040" w:hanging="360"/>
      </w:pPr>
    </w:lvl>
    <w:lvl w:ilvl="7" w:tplc="8CBC7D94">
      <w:start w:val="1"/>
      <w:numFmt w:val="decimal"/>
      <w:lvlText w:val="%8."/>
      <w:lvlJc w:val="left"/>
      <w:pPr>
        <w:ind w:left="5760" w:hanging="360"/>
      </w:pPr>
    </w:lvl>
    <w:lvl w:ilvl="8" w:tplc="190E6FAE">
      <w:start w:val="1"/>
      <w:numFmt w:val="decimal"/>
      <w:lvlText w:val="%9."/>
      <w:lvlJc w:val="left"/>
      <w:pPr>
        <w:ind w:left="6480" w:hanging="360"/>
      </w:pPr>
    </w:lvl>
  </w:abstractNum>
  <w:abstractNum w:abstractNumId="18">
    <w:nsid w:val="41FF0B8D"/>
    <w:multiLevelType w:val="hybridMultilevel"/>
    <w:tmpl w:val="86BAF330"/>
    <w:lvl w:ilvl="0" w:tplc="189C5FE6">
      <w:numFmt w:val="bullet"/>
      <w:lvlText w:val=""/>
      <w:lvlJc w:val="left"/>
      <w:pPr>
        <w:ind w:left="720" w:hanging="360"/>
      </w:pPr>
      <w:rPr>
        <w:rFonts w:ascii="Symbol" w:hAnsi="Symbol"/>
        <w:sz w:val="20"/>
      </w:rPr>
    </w:lvl>
    <w:lvl w:ilvl="1" w:tplc="5824FA30">
      <w:numFmt w:val="bullet"/>
      <w:lvlText w:val="o"/>
      <w:lvlJc w:val="left"/>
      <w:pPr>
        <w:ind w:left="1440" w:hanging="360"/>
      </w:pPr>
      <w:rPr>
        <w:rFonts w:ascii="Courier New" w:hAnsi="Courier New"/>
        <w:sz w:val="20"/>
      </w:rPr>
    </w:lvl>
    <w:lvl w:ilvl="2" w:tplc="BF0A6DFE">
      <w:numFmt w:val="bullet"/>
      <w:lvlText w:val=""/>
      <w:lvlJc w:val="left"/>
      <w:pPr>
        <w:ind w:left="2160" w:hanging="360"/>
      </w:pPr>
      <w:rPr>
        <w:rFonts w:ascii="Wingdings" w:hAnsi="Wingdings"/>
        <w:sz w:val="20"/>
      </w:rPr>
    </w:lvl>
    <w:lvl w:ilvl="3" w:tplc="402EB2E6">
      <w:numFmt w:val="bullet"/>
      <w:lvlText w:val=""/>
      <w:lvlJc w:val="left"/>
      <w:pPr>
        <w:ind w:left="2880" w:hanging="360"/>
      </w:pPr>
      <w:rPr>
        <w:rFonts w:ascii="Wingdings" w:hAnsi="Wingdings"/>
        <w:sz w:val="20"/>
      </w:rPr>
    </w:lvl>
    <w:lvl w:ilvl="4" w:tplc="A0681C24">
      <w:numFmt w:val="bullet"/>
      <w:lvlText w:val=""/>
      <w:lvlJc w:val="left"/>
      <w:pPr>
        <w:ind w:left="3600" w:hanging="360"/>
      </w:pPr>
      <w:rPr>
        <w:rFonts w:ascii="Wingdings" w:hAnsi="Wingdings"/>
        <w:sz w:val="20"/>
      </w:rPr>
    </w:lvl>
    <w:lvl w:ilvl="5" w:tplc="0ED2ECE8">
      <w:numFmt w:val="bullet"/>
      <w:lvlText w:val=""/>
      <w:lvlJc w:val="left"/>
      <w:pPr>
        <w:ind w:left="4320" w:hanging="360"/>
      </w:pPr>
      <w:rPr>
        <w:rFonts w:ascii="Wingdings" w:hAnsi="Wingdings"/>
        <w:sz w:val="20"/>
      </w:rPr>
    </w:lvl>
    <w:lvl w:ilvl="6" w:tplc="FF342766">
      <w:numFmt w:val="bullet"/>
      <w:lvlText w:val=""/>
      <w:lvlJc w:val="left"/>
      <w:pPr>
        <w:ind w:left="5040" w:hanging="360"/>
      </w:pPr>
      <w:rPr>
        <w:rFonts w:ascii="Wingdings" w:hAnsi="Wingdings"/>
        <w:sz w:val="20"/>
      </w:rPr>
    </w:lvl>
    <w:lvl w:ilvl="7" w:tplc="F920CAC2">
      <w:numFmt w:val="bullet"/>
      <w:lvlText w:val=""/>
      <w:lvlJc w:val="left"/>
      <w:pPr>
        <w:ind w:left="5760" w:hanging="360"/>
      </w:pPr>
      <w:rPr>
        <w:rFonts w:ascii="Wingdings" w:hAnsi="Wingdings"/>
        <w:sz w:val="20"/>
      </w:rPr>
    </w:lvl>
    <w:lvl w:ilvl="8" w:tplc="130E3C84">
      <w:numFmt w:val="bullet"/>
      <w:lvlText w:val=""/>
      <w:lvlJc w:val="left"/>
      <w:pPr>
        <w:ind w:left="6480" w:hanging="360"/>
      </w:pPr>
      <w:rPr>
        <w:rFonts w:ascii="Wingdings" w:hAnsi="Wingdings"/>
        <w:sz w:val="20"/>
      </w:rPr>
    </w:lvl>
  </w:abstractNum>
  <w:abstractNum w:abstractNumId="19">
    <w:nsid w:val="4A957904"/>
    <w:multiLevelType w:val="hybridMultilevel"/>
    <w:tmpl w:val="D17050F0"/>
    <w:lvl w:ilvl="0" w:tplc="5E4CDF14">
      <w:start w:val="1"/>
      <w:numFmt w:val="decimal"/>
      <w:lvlText w:val="%1."/>
      <w:lvlJc w:val="left"/>
      <w:pPr>
        <w:ind w:left="720" w:hanging="360"/>
      </w:pPr>
    </w:lvl>
    <w:lvl w:ilvl="1" w:tplc="949247E2">
      <w:start w:val="1"/>
      <w:numFmt w:val="lowerLetter"/>
      <w:lvlText w:val="%2."/>
      <w:lvlJc w:val="left"/>
      <w:pPr>
        <w:ind w:left="1440" w:hanging="360"/>
      </w:pPr>
    </w:lvl>
    <w:lvl w:ilvl="2" w:tplc="F9A842AE">
      <w:start w:val="1"/>
      <w:numFmt w:val="lowerRoman"/>
      <w:lvlText w:val="%3."/>
      <w:lvlJc w:val="left"/>
      <w:pPr>
        <w:ind w:left="2160" w:hanging="180"/>
      </w:pPr>
    </w:lvl>
    <w:lvl w:ilvl="3" w:tplc="994C6C72">
      <w:start w:val="1"/>
      <w:numFmt w:val="decimal"/>
      <w:lvlText w:val="%4."/>
      <w:lvlJc w:val="left"/>
      <w:pPr>
        <w:ind w:left="2880" w:hanging="360"/>
      </w:pPr>
    </w:lvl>
    <w:lvl w:ilvl="4" w:tplc="BAE2F43C">
      <w:start w:val="1"/>
      <w:numFmt w:val="lowerLetter"/>
      <w:lvlText w:val="%5."/>
      <w:lvlJc w:val="left"/>
      <w:pPr>
        <w:ind w:left="3600" w:hanging="360"/>
      </w:pPr>
    </w:lvl>
    <w:lvl w:ilvl="5" w:tplc="6C9644F4">
      <w:start w:val="1"/>
      <w:numFmt w:val="lowerRoman"/>
      <w:lvlText w:val="%6."/>
      <w:lvlJc w:val="left"/>
      <w:pPr>
        <w:ind w:left="4320" w:hanging="180"/>
      </w:pPr>
    </w:lvl>
    <w:lvl w:ilvl="6" w:tplc="B2F02B08">
      <w:start w:val="1"/>
      <w:numFmt w:val="decimal"/>
      <w:lvlText w:val="%7."/>
      <w:lvlJc w:val="left"/>
      <w:pPr>
        <w:ind w:left="5040" w:hanging="360"/>
      </w:pPr>
    </w:lvl>
    <w:lvl w:ilvl="7" w:tplc="563C914C">
      <w:start w:val="1"/>
      <w:numFmt w:val="lowerLetter"/>
      <w:lvlText w:val="%8."/>
      <w:lvlJc w:val="left"/>
      <w:pPr>
        <w:ind w:left="5760" w:hanging="360"/>
      </w:pPr>
    </w:lvl>
    <w:lvl w:ilvl="8" w:tplc="77D6CE36">
      <w:start w:val="1"/>
      <w:numFmt w:val="lowerRoman"/>
      <w:lvlText w:val="%9."/>
      <w:lvlJc w:val="left"/>
      <w:pPr>
        <w:ind w:left="6480" w:hanging="180"/>
      </w:pPr>
    </w:lvl>
  </w:abstractNum>
  <w:abstractNum w:abstractNumId="20">
    <w:nsid w:val="500E6627"/>
    <w:multiLevelType w:val="hybridMultilevel"/>
    <w:tmpl w:val="469C2A24"/>
    <w:lvl w:ilvl="0" w:tplc="EF5C63C2">
      <w:start w:val="1"/>
      <w:numFmt w:val="decimal"/>
      <w:lvlText w:val="%1."/>
      <w:lvlJc w:val="left"/>
      <w:pPr>
        <w:ind w:left="720" w:hanging="360"/>
      </w:pPr>
    </w:lvl>
    <w:lvl w:ilvl="1" w:tplc="9BFCA156">
      <w:start w:val="1"/>
      <w:numFmt w:val="lowerLetter"/>
      <w:lvlText w:val="%2."/>
      <w:lvlJc w:val="left"/>
      <w:pPr>
        <w:ind w:left="1440" w:hanging="360"/>
      </w:pPr>
    </w:lvl>
    <w:lvl w:ilvl="2" w:tplc="0CE275C2">
      <w:start w:val="1"/>
      <w:numFmt w:val="lowerRoman"/>
      <w:lvlText w:val="%3."/>
      <w:lvlJc w:val="left"/>
      <w:pPr>
        <w:ind w:left="2160" w:hanging="180"/>
      </w:pPr>
    </w:lvl>
    <w:lvl w:ilvl="3" w:tplc="001EE15C">
      <w:start w:val="1"/>
      <w:numFmt w:val="decimal"/>
      <w:lvlText w:val="%4."/>
      <w:lvlJc w:val="left"/>
      <w:pPr>
        <w:ind w:left="2880" w:hanging="360"/>
      </w:pPr>
    </w:lvl>
    <w:lvl w:ilvl="4" w:tplc="04C20280">
      <w:start w:val="1"/>
      <w:numFmt w:val="lowerLetter"/>
      <w:lvlText w:val="%5."/>
      <w:lvlJc w:val="left"/>
      <w:pPr>
        <w:ind w:left="3600" w:hanging="360"/>
      </w:pPr>
    </w:lvl>
    <w:lvl w:ilvl="5" w:tplc="5B44A312">
      <w:start w:val="1"/>
      <w:numFmt w:val="lowerRoman"/>
      <w:lvlText w:val="%6."/>
      <w:lvlJc w:val="left"/>
      <w:pPr>
        <w:ind w:left="4320" w:hanging="180"/>
      </w:pPr>
    </w:lvl>
    <w:lvl w:ilvl="6" w:tplc="68F610EE">
      <w:start w:val="1"/>
      <w:numFmt w:val="decimal"/>
      <w:lvlText w:val="%7."/>
      <w:lvlJc w:val="left"/>
      <w:pPr>
        <w:ind w:left="5040" w:hanging="360"/>
      </w:pPr>
    </w:lvl>
    <w:lvl w:ilvl="7" w:tplc="F42E3068">
      <w:start w:val="1"/>
      <w:numFmt w:val="lowerLetter"/>
      <w:lvlText w:val="%8."/>
      <w:lvlJc w:val="left"/>
      <w:pPr>
        <w:ind w:left="5760" w:hanging="360"/>
      </w:pPr>
    </w:lvl>
    <w:lvl w:ilvl="8" w:tplc="8DD0E180">
      <w:start w:val="1"/>
      <w:numFmt w:val="lowerRoman"/>
      <w:lvlText w:val="%9."/>
      <w:lvlJc w:val="left"/>
      <w:pPr>
        <w:ind w:left="6480" w:hanging="180"/>
      </w:pPr>
    </w:lvl>
  </w:abstractNum>
  <w:abstractNum w:abstractNumId="21">
    <w:nsid w:val="545D330B"/>
    <w:multiLevelType w:val="hybridMultilevel"/>
    <w:tmpl w:val="B9685BA0"/>
    <w:lvl w:ilvl="0" w:tplc="82FC8C18">
      <w:numFmt w:val="bullet"/>
      <w:lvlText w:val=""/>
      <w:lvlJc w:val="left"/>
      <w:pPr>
        <w:ind w:left="720" w:hanging="360"/>
      </w:pPr>
      <w:rPr>
        <w:rFonts w:ascii="Symbol" w:hAnsi="Symbol"/>
      </w:rPr>
    </w:lvl>
    <w:lvl w:ilvl="1" w:tplc="062C3A98">
      <w:numFmt w:val="bullet"/>
      <w:lvlText w:val="o"/>
      <w:lvlJc w:val="left"/>
      <w:pPr>
        <w:ind w:left="1440" w:hanging="360"/>
      </w:pPr>
      <w:rPr>
        <w:rFonts w:ascii="Courier New" w:hAnsi="Courier New"/>
      </w:rPr>
    </w:lvl>
    <w:lvl w:ilvl="2" w:tplc="5D726E06">
      <w:numFmt w:val="bullet"/>
      <w:lvlText w:val=""/>
      <w:lvlJc w:val="left"/>
      <w:pPr>
        <w:ind w:left="2160" w:hanging="360"/>
      </w:pPr>
      <w:rPr>
        <w:rFonts w:ascii="Wingdings" w:hAnsi="Wingdings"/>
      </w:rPr>
    </w:lvl>
    <w:lvl w:ilvl="3" w:tplc="7AB02DEA">
      <w:numFmt w:val="bullet"/>
      <w:lvlText w:val=""/>
      <w:lvlJc w:val="left"/>
      <w:pPr>
        <w:ind w:left="2880" w:hanging="360"/>
      </w:pPr>
      <w:rPr>
        <w:rFonts w:ascii="Symbol" w:hAnsi="Symbol"/>
      </w:rPr>
    </w:lvl>
    <w:lvl w:ilvl="4" w:tplc="BA2807D2">
      <w:numFmt w:val="bullet"/>
      <w:lvlText w:val="o"/>
      <w:lvlJc w:val="left"/>
      <w:pPr>
        <w:ind w:left="3600" w:hanging="360"/>
      </w:pPr>
      <w:rPr>
        <w:rFonts w:ascii="Courier New" w:hAnsi="Courier New"/>
      </w:rPr>
    </w:lvl>
    <w:lvl w:ilvl="5" w:tplc="80943E82">
      <w:numFmt w:val="bullet"/>
      <w:lvlText w:val=""/>
      <w:lvlJc w:val="left"/>
      <w:pPr>
        <w:ind w:left="4320" w:hanging="360"/>
      </w:pPr>
      <w:rPr>
        <w:rFonts w:ascii="Wingdings" w:hAnsi="Wingdings"/>
      </w:rPr>
    </w:lvl>
    <w:lvl w:ilvl="6" w:tplc="4EB022DE">
      <w:numFmt w:val="bullet"/>
      <w:lvlText w:val=""/>
      <w:lvlJc w:val="left"/>
      <w:pPr>
        <w:ind w:left="5040" w:hanging="360"/>
      </w:pPr>
      <w:rPr>
        <w:rFonts w:ascii="Symbol" w:hAnsi="Symbol"/>
      </w:rPr>
    </w:lvl>
    <w:lvl w:ilvl="7" w:tplc="F3B28A28">
      <w:numFmt w:val="bullet"/>
      <w:lvlText w:val="o"/>
      <w:lvlJc w:val="left"/>
      <w:pPr>
        <w:ind w:left="5760" w:hanging="360"/>
      </w:pPr>
      <w:rPr>
        <w:rFonts w:ascii="Courier New" w:hAnsi="Courier New"/>
      </w:rPr>
    </w:lvl>
    <w:lvl w:ilvl="8" w:tplc="B89831BA">
      <w:numFmt w:val="bullet"/>
      <w:lvlText w:val=""/>
      <w:lvlJc w:val="left"/>
      <w:pPr>
        <w:ind w:left="6480" w:hanging="360"/>
      </w:pPr>
      <w:rPr>
        <w:rFonts w:ascii="Wingdings" w:hAnsi="Wingdings"/>
      </w:rPr>
    </w:lvl>
  </w:abstractNum>
  <w:abstractNum w:abstractNumId="22">
    <w:nsid w:val="5DF66DCA"/>
    <w:multiLevelType w:val="hybridMultilevel"/>
    <w:tmpl w:val="6A56F8E4"/>
    <w:lvl w:ilvl="0" w:tplc="F2C63010">
      <w:start w:val="2"/>
      <w:numFmt w:val="decimal"/>
      <w:lvlText w:val="%1."/>
      <w:lvlJc w:val="left"/>
      <w:pPr>
        <w:ind w:left="720" w:hanging="360"/>
      </w:pPr>
    </w:lvl>
    <w:lvl w:ilvl="1" w:tplc="4E4AC77E">
      <w:start w:val="1"/>
      <w:numFmt w:val="decimal"/>
      <w:lvlText w:val="%2."/>
      <w:lvlJc w:val="left"/>
      <w:pPr>
        <w:ind w:left="1440" w:hanging="360"/>
      </w:pPr>
    </w:lvl>
    <w:lvl w:ilvl="2" w:tplc="C1A435B0">
      <w:start w:val="1"/>
      <w:numFmt w:val="decimal"/>
      <w:lvlText w:val="%3."/>
      <w:lvlJc w:val="left"/>
      <w:pPr>
        <w:ind w:left="2160" w:hanging="360"/>
      </w:pPr>
    </w:lvl>
    <w:lvl w:ilvl="3" w:tplc="118685B4">
      <w:start w:val="1"/>
      <w:numFmt w:val="decimal"/>
      <w:lvlText w:val="%4."/>
      <w:lvlJc w:val="left"/>
      <w:pPr>
        <w:ind w:left="2880" w:hanging="360"/>
      </w:pPr>
    </w:lvl>
    <w:lvl w:ilvl="4" w:tplc="F3747326">
      <w:start w:val="1"/>
      <w:numFmt w:val="decimal"/>
      <w:lvlText w:val="%5."/>
      <w:lvlJc w:val="left"/>
      <w:pPr>
        <w:ind w:left="3600" w:hanging="360"/>
      </w:pPr>
    </w:lvl>
    <w:lvl w:ilvl="5" w:tplc="FCBA239E">
      <w:start w:val="1"/>
      <w:numFmt w:val="decimal"/>
      <w:lvlText w:val="%6."/>
      <w:lvlJc w:val="left"/>
      <w:pPr>
        <w:ind w:left="4320" w:hanging="360"/>
      </w:pPr>
    </w:lvl>
    <w:lvl w:ilvl="6" w:tplc="C4B6149E">
      <w:start w:val="1"/>
      <w:numFmt w:val="decimal"/>
      <w:lvlText w:val="%7."/>
      <w:lvlJc w:val="left"/>
      <w:pPr>
        <w:ind w:left="5040" w:hanging="360"/>
      </w:pPr>
    </w:lvl>
    <w:lvl w:ilvl="7" w:tplc="64FEEDE4">
      <w:start w:val="1"/>
      <w:numFmt w:val="decimal"/>
      <w:lvlText w:val="%8."/>
      <w:lvlJc w:val="left"/>
      <w:pPr>
        <w:ind w:left="5760" w:hanging="360"/>
      </w:pPr>
    </w:lvl>
    <w:lvl w:ilvl="8" w:tplc="D410F204">
      <w:start w:val="1"/>
      <w:numFmt w:val="decimal"/>
      <w:lvlText w:val="%9."/>
      <w:lvlJc w:val="left"/>
      <w:pPr>
        <w:ind w:left="6480" w:hanging="360"/>
      </w:pPr>
    </w:lvl>
  </w:abstractNum>
  <w:abstractNum w:abstractNumId="23">
    <w:nsid w:val="63766975"/>
    <w:multiLevelType w:val="hybridMultilevel"/>
    <w:tmpl w:val="1D049C22"/>
    <w:lvl w:ilvl="0" w:tplc="57EEA3E0">
      <w:start w:val="1"/>
      <w:numFmt w:val="decimal"/>
      <w:lvlText w:val="%1."/>
      <w:lvlJc w:val="left"/>
      <w:pPr>
        <w:ind w:left="720" w:hanging="360"/>
      </w:pPr>
    </w:lvl>
    <w:lvl w:ilvl="1" w:tplc="58623084">
      <w:start w:val="1"/>
      <w:numFmt w:val="lowerLetter"/>
      <w:lvlText w:val="%2."/>
      <w:lvlJc w:val="left"/>
      <w:pPr>
        <w:ind w:left="1440" w:hanging="360"/>
      </w:pPr>
    </w:lvl>
    <w:lvl w:ilvl="2" w:tplc="A7446A10">
      <w:start w:val="1"/>
      <w:numFmt w:val="lowerRoman"/>
      <w:lvlText w:val="%3."/>
      <w:lvlJc w:val="left"/>
      <w:pPr>
        <w:ind w:left="2160" w:hanging="180"/>
      </w:pPr>
    </w:lvl>
    <w:lvl w:ilvl="3" w:tplc="50D459A0">
      <w:start w:val="1"/>
      <w:numFmt w:val="decimal"/>
      <w:lvlText w:val="%4."/>
      <w:lvlJc w:val="left"/>
      <w:pPr>
        <w:ind w:left="2880" w:hanging="360"/>
      </w:pPr>
    </w:lvl>
    <w:lvl w:ilvl="4" w:tplc="C1767D28">
      <w:start w:val="1"/>
      <w:numFmt w:val="lowerLetter"/>
      <w:lvlText w:val="%5."/>
      <w:lvlJc w:val="left"/>
      <w:pPr>
        <w:ind w:left="3600" w:hanging="360"/>
      </w:pPr>
    </w:lvl>
    <w:lvl w:ilvl="5" w:tplc="0A6637F0">
      <w:start w:val="1"/>
      <w:numFmt w:val="lowerRoman"/>
      <w:lvlText w:val="%6."/>
      <w:lvlJc w:val="left"/>
      <w:pPr>
        <w:ind w:left="4320" w:hanging="180"/>
      </w:pPr>
    </w:lvl>
    <w:lvl w:ilvl="6" w:tplc="51FCB700">
      <w:start w:val="1"/>
      <w:numFmt w:val="decimal"/>
      <w:lvlText w:val="%7."/>
      <w:lvlJc w:val="left"/>
      <w:pPr>
        <w:ind w:left="5040" w:hanging="360"/>
      </w:pPr>
    </w:lvl>
    <w:lvl w:ilvl="7" w:tplc="31144EDC">
      <w:start w:val="1"/>
      <w:numFmt w:val="lowerLetter"/>
      <w:lvlText w:val="%8."/>
      <w:lvlJc w:val="left"/>
      <w:pPr>
        <w:ind w:left="5760" w:hanging="360"/>
      </w:pPr>
    </w:lvl>
    <w:lvl w:ilvl="8" w:tplc="B308CCD8">
      <w:start w:val="1"/>
      <w:numFmt w:val="lowerRoman"/>
      <w:lvlText w:val="%9."/>
      <w:lvlJc w:val="left"/>
      <w:pPr>
        <w:ind w:left="6480" w:hanging="180"/>
      </w:pPr>
    </w:lvl>
  </w:abstractNum>
  <w:abstractNum w:abstractNumId="24">
    <w:nsid w:val="6F085EF3"/>
    <w:multiLevelType w:val="hybridMultilevel"/>
    <w:tmpl w:val="D0DC2CC6"/>
    <w:lvl w:ilvl="0" w:tplc="32A08A30">
      <w:numFmt w:val="bullet"/>
      <w:lvlText w:val=""/>
      <w:lvlJc w:val="left"/>
      <w:pPr>
        <w:ind w:left="720" w:hanging="360"/>
      </w:pPr>
      <w:rPr>
        <w:rFonts w:ascii="Symbol" w:hAnsi="Symbol"/>
      </w:rPr>
    </w:lvl>
    <w:lvl w:ilvl="1" w:tplc="E61AF7D0">
      <w:numFmt w:val="bullet"/>
      <w:lvlText w:val="o"/>
      <w:lvlJc w:val="left"/>
      <w:pPr>
        <w:ind w:left="1440" w:hanging="360"/>
      </w:pPr>
      <w:rPr>
        <w:rFonts w:ascii="Courier New" w:hAnsi="Courier New"/>
      </w:rPr>
    </w:lvl>
    <w:lvl w:ilvl="2" w:tplc="A3A8CE58">
      <w:numFmt w:val="bullet"/>
      <w:lvlText w:val=""/>
      <w:lvlJc w:val="left"/>
      <w:pPr>
        <w:ind w:left="2160" w:hanging="360"/>
      </w:pPr>
      <w:rPr>
        <w:rFonts w:ascii="Wingdings" w:hAnsi="Wingdings"/>
      </w:rPr>
    </w:lvl>
    <w:lvl w:ilvl="3" w:tplc="862478BC">
      <w:numFmt w:val="bullet"/>
      <w:lvlText w:val=""/>
      <w:lvlJc w:val="left"/>
      <w:pPr>
        <w:ind w:left="2880" w:hanging="360"/>
      </w:pPr>
      <w:rPr>
        <w:rFonts w:ascii="Symbol" w:hAnsi="Symbol"/>
      </w:rPr>
    </w:lvl>
    <w:lvl w:ilvl="4" w:tplc="21400BF8">
      <w:numFmt w:val="bullet"/>
      <w:lvlText w:val="o"/>
      <w:lvlJc w:val="left"/>
      <w:pPr>
        <w:ind w:left="3600" w:hanging="360"/>
      </w:pPr>
      <w:rPr>
        <w:rFonts w:ascii="Courier New" w:hAnsi="Courier New"/>
      </w:rPr>
    </w:lvl>
    <w:lvl w:ilvl="5" w:tplc="90102F56">
      <w:numFmt w:val="bullet"/>
      <w:lvlText w:val=""/>
      <w:lvlJc w:val="left"/>
      <w:pPr>
        <w:ind w:left="4320" w:hanging="360"/>
      </w:pPr>
      <w:rPr>
        <w:rFonts w:ascii="Wingdings" w:hAnsi="Wingdings"/>
      </w:rPr>
    </w:lvl>
    <w:lvl w:ilvl="6" w:tplc="5BF0855E">
      <w:numFmt w:val="bullet"/>
      <w:lvlText w:val=""/>
      <w:lvlJc w:val="left"/>
      <w:pPr>
        <w:ind w:left="5040" w:hanging="360"/>
      </w:pPr>
      <w:rPr>
        <w:rFonts w:ascii="Symbol" w:hAnsi="Symbol"/>
      </w:rPr>
    </w:lvl>
    <w:lvl w:ilvl="7" w:tplc="C9C63F56">
      <w:numFmt w:val="bullet"/>
      <w:lvlText w:val="o"/>
      <w:lvlJc w:val="left"/>
      <w:pPr>
        <w:ind w:left="5760" w:hanging="360"/>
      </w:pPr>
      <w:rPr>
        <w:rFonts w:ascii="Courier New" w:hAnsi="Courier New"/>
      </w:rPr>
    </w:lvl>
    <w:lvl w:ilvl="8" w:tplc="13AC0344">
      <w:numFmt w:val="bullet"/>
      <w:lvlText w:val=""/>
      <w:lvlJc w:val="left"/>
      <w:pPr>
        <w:ind w:left="6480" w:hanging="360"/>
      </w:pPr>
      <w:rPr>
        <w:rFonts w:ascii="Wingdings" w:hAnsi="Wingdings"/>
      </w:rPr>
    </w:lvl>
  </w:abstractNum>
  <w:abstractNum w:abstractNumId="25">
    <w:nsid w:val="6FBB21C3"/>
    <w:multiLevelType w:val="hybridMultilevel"/>
    <w:tmpl w:val="E71A5C0E"/>
    <w:lvl w:ilvl="0" w:tplc="DC64690E">
      <w:numFmt w:val="bullet"/>
      <w:lvlText w:val=""/>
      <w:lvlJc w:val="left"/>
      <w:pPr>
        <w:ind w:left="720" w:hanging="360"/>
      </w:pPr>
      <w:rPr>
        <w:rFonts w:ascii="Symbol" w:hAnsi="Symbol"/>
        <w:sz w:val="20"/>
      </w:rPr>
    </w:lvl>
    <w:lvl w:ilvl="1" w:tplc="9704E3E8">
      <w:numFmt w:val="bullet"/>
      <w:lvlText w:val="o"/>
      <w:lvlJc w:val="left"/>
      <w:pPr>
        <w:ind w:left="1440" w:hanging="360"/>
      </w:pPr>
      <w:rPr>
        <w:rFonts w:ascii="Courier New" w:hAnsi="Courier New"/>
        <w:sz w:val="20"/>
      </w:rPr>
    </w:lvl>
    <w:lvl w:ilvl="2" w:tplc="D7D6A7FE">
      <w:numFmt w:val="bullet"/>
      <w:lvlText w:val=""/>
      <w:lvlJc w:val="left"/>
      <w:pPr>
        <w:ind w:left="2160" w:hanging="360"/>
      </w:pPr>
      <w:rPr>
        <w:rFonts w:ascii="Wingdings" w:hAnsi="Wingdings"/>
        <w:sz w:val="20"/>
      </w:rPr>
    </w:lvl>
    <w:lvl w:ilvl="3" w:tplc="6C80DEA4">
      <w:numFmt w:val="bullet"/>
      <w:lvlText w:val=""/>
      <w:lvlJc w:val="left"/>
      <w:pPr>
        <w:ind w:left="2880" w:hanging="360"/>
      </w:pPr>
      <w:rPr>
        <w:rFonts w:ascii="Wingdings" w:hAnsi="Wingdings"/>
        <w:sz w:val="20"/>
      </w:rPr>
    </w:lvl>
    <w:lvl w:ilvl="4" w:tplc="F84E610E">
      <w:numFmt w:val="bullet"/>
      <w:lvlText w:val=""/>
      <w:lvlJc w:val="left"/>
      <w:pPr>
        <w:ind w:left="3600" w:hanging="360"/>
      </w:pPr>
      <w:rPr>
        <w:rFonts w:ascii="Wingdings" w:hAnsi="Wingdings"/>
        <w:sz w:val="20"/>
      </w:rPr>
    </w:lvl>
    <w:lvl w:ilvl="5" w:tplc="E75C7664">
      <w:numFmt w:val="bullet"/>
      <w:lvlText w:val=""/>
      <w:lvlJc w:val="left"/>
      <w:pPr>
        <w:ind w:left="4320" w:hanging="360"/>
      </w:pPr>
      <w:rPr>
        <w:rFonts w:ascii="Wingdings" w:hAnsi="Wingdings"/>
        <w:sz w:val="20"/>
      </w:rPr>
    </w:lvl>
    <w:lvl w:ilvl="6" w:tplc="64E64268">
      <w:numFmt w:val="bullet"/>
      <w:lvlText w:val=""/>
      <w:lvlJc w:val="left"/>
      <w:pPr>
        <w:ind w:left="5040" w:hanging="360"/>
      </w:pPr>
      <w:rPr>
        <w:rFonts w:ascii="Wingdings" w:hAnsi="Wingdings"/>
        <w:sz w:val="20"/>
      </w:rPr>
    </w:lvl>
    <w:lvl w:ilvl="7" w:tplc="218C5E08">
      <w:numFmt w:val="bullet"/>
      <w:lvlText w:val=""/>
      <w:lvlJc w:val="left"/>
      <w:pPr>
        <w:ind w:left="5760" w:hanging="360"/>
      </w:pPr>
      <w:rPr>
        <w:rFonts w:ascii="Wingdings" w:hAnsi="Wingdings"/>
        <w:sz w:val="20"/>
      </w:rPr>
    </w:lvl>
    <w:lvl w:ilvl="8" w:tplc="C30C3ABC">
      <w:numFmt w:val="bullet"/>
      <w:lvlText w:val=""/>
      <w:lvlJc w:val="left"/>
      <w:pPr>
        <w:ind w:left="6480" w:hanging="360"/>
      </w:pPr>
      <w:rPr>
        <w:rFonts w:ascii="Wingdings" w:hAnsi="Wingdings"/>
        <w:sz w:val="20"/>
      </w:rPr>
    </w:lvl>
  </w:abstractNum>
  <w:abstractNum w:abstractNumId="26">
    <w:nsid w:val="7284799B"/>
    <w:multiLevelType w:val="hybridMultilevel"/>
    <w:tmpl w:val="F7CE5D6C"/>
    <w:lvl w:ilvl="0" w:tplc="5ECC4DEE">
      <w:start w:val="1"/>
      <w:numFmt w:val="decimal"/>
      <w:lvlText w:val="%1."/>
      <w:lvlJc w:val="left"/>
      <w:pPr>
        <w:ind w:left="720" w:hanging="360"/>
      </w:pPr>
    </w:lvl>
    <w:lvl w:ilvl="1" w:tplc="2EC46C06">
      <w:start w:val="1"/>
      <w:numFmt w:val="decimal"/>
      <w:lvlText w:val="%2."/>
      <w:lvlJc w:val="left"/>
      <w:pPr>
        <w:ind w:left="1440" w:hanging="360"/>
      </w:pPr>
    </w:lvl>
    <w:lvl w:ilvl="2" w:tplc="9F004056">
      <w:start w:val="1"/>
      <w:numFmt w:val="decimal"/>
      <w:lvlText w:val="%3."/>
      <w:lvlJc w:val="left"/>
      <w:pPr>
        <w:ind w:left="2160" w:hanging="360"/>
      </w:pPr>
    </w:lvl>
    <w:lvl w:ilvl="3" w:tplc="96C69814">
      <w:start w:val="1"/>
      <w:numFmt w:val="decimal"/>
      <w:lvlText w:val="%4."/>
      <w:lvlJc w:val="left"/>
      <w:pPr>
        <w:ind w:left="2880" w:hanging="360"/>
      </w:pPr>
    </w:lvl>
    <w:lvl w:ilvl="4" w:tplc="C1D0E238">
      <w:start w:val="1"/>
      <w:numFmt w:val="decimal"/>
      <w:lvlText w:val="%5."/>
      <w:lvlJc w:val="left"/>
      <w:pPr>
        <w:ind w:left="3600" w:hanging="360"/>
      </w:pPr>
    </w:lvl>
    <w:lvl w:ilvl="5" w:tplc="080E83CC">
      <w:start w:val="1"/>
      <w:numFmt w:val="decimal"/>
      <w:lvlText w:val="%6."/>
      <w:lvlJc w:val="left"/>
      <w:pPr>
        <w:ind w:left="4320" w:hanging="360"/>
      </w:pPr>
    </w:lvl>
    <w:lvl w:ilvl="6" w:tplc="AED47AE4">
      <w:start w:val="1"/>
      <w:numFmt w:val="decimal"/>
      <w:lvlText w:val="%7."/>
      <w:lvlJc w:val="left"/>
      <w:pPr>
        <w:ind w:left="5040" w:hanging="360"/>
      </w:pPr>
    </w:lvl>
    <w:lvl w:ilvl="7" w:tplc="0FC0B7CE">
      <w:start w:val="1"/>
      <w:numFmt w:val="decimal"/>
      <w:lvlText w:val="%8."/>
      <w:lvlJc w:val="left"/>
      <w:pPr>
        <w:ind w:left="5760" w:hanging="360"/>
      </w:pPr>
    </w:lvl>
    <w:lvl w:ilvl="8" w:tplc="E034BE0A">
      <w:start w:val="1"/>
      <w:numFmt w:val="decimal"/>
      <w:lvlText w:val="%9."/>
      <w:lvlJc w:val="left"/>
      <w:pPr>
        <w:ind w:left="6480" w:hanging="360"/>
      </w:pPr>
    </w:lvl>
  </w:abstractNum>
  <w:abstractNum w:abstractNumId="27">
    <w:nsid w:val="74616DC6"/>
    <w:multiLevelType w:val="hybridMultilevel"/>
    <w:tmpl w:val="241C9F7E"/>
    <w:lvl w:ilvl="0" w:tplc="50C638E6">
      <w:numFmt w:val="bullet"/>
      <w:lvlText w:val=""/>
      <w:lvlJc w:val="left"/>
      <w:pPr>
        <w:ind w:left="720" w:hanging="360"/>
      </w:pPr>
      <w:rPr>
        <w:rFonts w:ascii="Symbol" w:hAnsi="Symbol"/>
      </w:rPr>
    </w:lvl>
    <w:lvl w:ilvl="1" w:tplc="2436A872">
      <w:numFmt w:val="bullet"/>
      <w:lvlText w:val="o"/>
      <w:lvlJc w:val="left"/>
      <w:pPr>
        <w:ind w:left="1440" w:hanging="360"/>
      </w:pPr>
      <w:rPr>
        <w:rFonts w:ascii="Courier New" w:hAnsi="Courier New"/>
      </w:rPr>
    </w:lvl>
    <w:lvl w:ilvl="2" w:tplc="8F484652">
      <w:numFmt w:val="bullet"/>
      <w:lvlText w:val=""/>
      <w:lvlJc w:val="left"/>
      <w:pPr>
        <w:ind w:left="2160" w:hanging="360"/>
      </w:pPr>
      <w:rPr>
        <w:rFonts w:ascii="Wingdings" w:hAnsi="Wingdings"/>
      </w:rPr>
    </w:lvl>
    <w:lvl w:ilvl="3" w:tplc="27D201DC">
      <w:numFmt w:val="bullet"/>
      <w:lvlText w:val=""/>
      <w:lvlJc w:val="left"/>
      <w:pPr>
        <w:ind w:left="2880" w:hanging="360"/>
      </w:pPr>
      <w:rPr>
        <w:rFonts w:ascii="Symbol" w:hAnsi="Symbol"/>
      </w:rPr>
    </w:lvl>
    <w:lvl w:ilvl="4" w:tplc="90904718">
      <w:numFmt w:val="bullet"/>
      <w:lvlText w:val="o"/>
      <w:lvlJc w:val="left"/>
      <w:pPr>
        <w:ind w:left="3600" w:hanging="360"/>
      </w:pPr>
      <w:rPr>
        <w:rFonts w:ascii="Courier New" w:hAnsi="Courier New"/>
      </w:rPr>
    </w:lvl>
    <w:lvl w:ilvl="5" w:tplc="F9DE3EC0">
      <w:numFmt w:val="bullet"/>
      <w:lvlText w:val=""/>
      <w:lvlJc w:val="left"/>
      <w:pPr>
        <w:ind w:left="4320" w:hanging="360"/>
      </w:pPr>
      <w:rPr>
        <w:rFonts w:ascii="Wingdings" w:hAnsi="Wingdings"/>
      </w:rPr>
    </w:lvl>
    <w:lvl w:ilvl="6" w:tplc="A450231C">
      <w:numFmt w:val="bullet"/>
      <w:lvlText w:val=""/>
      <w:lvlJc w:val="left"/>
      <w:pPr>
        <w:ind w:left="5040" w:hanging="360"/>
      </w:pPr>
      <w:rPr>
        <w:rFonts w:ascii="Symbol" w:hAnsi="Symbol"/>
      </w:rPr>
    </w:lvl>
    <w:lvl w:ilvl="7" w:tplc="5360D90C">
      <w:numFmt w:val="bullet"/>
      <w:lvlText w:val="o"/>
      <w:lvlJc w:val="left"/>
      <w:pPr>
        <w:ind w:left="5760" w:hanging="360"/>
      </w:pPr>
      <w:rPr>
        <w:rFonts w:ascii="Courier New" w:hAnsi="Courier New"/>
      </w:rPr>
    </w:lvl>
    <w:lvl w:ilvl="8" w:tplc="54F82CBA">
      <w:numFmt w:val="bullet"/>
      <w:lvlText w:val=""/>
      <w:lvlJc w:val="left"/>
      <w:pPr>
        <w:ind w:left="6480" w:hanging="360"/>
      </w:pPr>
      <w:rPr>
        <w:rFonts w:ascii="Wingdings" w:hAnsi="Wingdings"/>
      </w:rPr>
    </w:lvl>
  </w:abstractNum>
  <w:abstractNum w:abstractNumId="28">
    <w:nsid w:val="769B5A22"/>
    <w:multiLevelType w:val="hybridMultilevel"/>
    <w:tmpl w:val="1C843728"/>
    <w:lvl w:ilvl="0" w:tplc="6032EC94">
      <w:start w:val="2"/>
      <w:numFmt w:val="decimal"/>
      <w:lvlText w:val="%1."/>
      <w:lvlJc w:val="left"/>
      <w:pPr>
        <w:ind w:left="720" w:hanging="360"/>
      </w:pPr>
    </w:lvl>
    <w:lvl w:ilvl="1" w:tplc="736EC278">
      <w:start w:val="1"/>
      <w:numFmt w:val="decimal"/>
      <w:lvlText w:val="%2."/>
      <w:lvlJc w:val="left"/>
      <w:pPr>
        <w:ind w:left="1440" w:hanging="360"/>
      </w:pPr>
    </w:lvl>
    <w:lvl w:ilvl="2" w:tplc="2F54154C">
      <w:start w:val="1"/>
      <w:numFmt w:val="decimal"/>
      <w:lvlText w:val="%3."/>
      <w:lvlJc w:val="left"/>
      <w:pPr>
        <w:ind w:left="2160" w:hanging="360"/>
      </w:pPr>
    </w:lvl>
    <w:lvl w:ilvl="3" w:tplc="4CC0EF8C">
      <w:start w:val="1"/>
      <w:numFmt w:val="decimal"/>
      <w:lvlText w:val="%4."/>
      <w:lvlJc w:val="left"/>
      <w:pPr>
        <w:ind w:left="2880" w:hanging="360"/>
      </w:pPr>
    </w:lvl>
    <w:lvl w:ilvl="4" w:tplc="5F6415FC">
      <w:start w:val="1"/>
      <w:numFmt w:val="decimal"/>
      <w:lvlText w:val="%5."/>
      <w:lvlJc w:val="left"/>
      <w:pPr>
        <w:ind w:left="3600" w:hanging="360"/>
      </w:pPr>
    </w:lvl>
    <w:lvl w:ilvl="5" w:tplc="D3A86A5A">
      <w:start w:val="1"/>
      <w:numFmt w:val="decimal"/>
      <w:lvlText w:val="%6."/>
      <w:lvlJc w:val="left"/>
      <w:pPr>
        <w:ind w:left="4320" w:hanging="360"/>
      </w:pPr>
    </w:lvl>
    <w:lvl w:ilvl="6" w:tplc="80663CD2">
      <w:start w:val="1"/>
      <w:numFmt w:val="decimal"/>
      <w:lvlText w:val="%7."/>
      <w:lvlJc w:val="left"/>
      <w:pPr>
        <w:ind w:left="5040" w:hanging="360"/>
      </w:pPr>
    </w:lvl>
    <w:lvl w:ilvl="7" w:tplc="ABCAF81C">
      <w:start w:val="1"/>
      <w:numFmt w:val="decimal"/>
      <w:lvlText w:val="%8."/>
      <w:lvlJc w:val="left"/>
      <w:pPr>
        <w:ind w:left="5760" w:hanging="360"/>
      </w:pPr>
    </w:lvl>
    <w:lvl w:ilvl="8" w:tplc="FFDE7718">
      <w:start w:val="1"/>
      <w:numFmt w:val="decimal"/>
      <w:lvlText w:val="%9."/>
      <w:lvlJc w:val="left"/>
      <w:pPr>
        <w:ind w:left="6480" w:hanging="360"/>
      </w:pPr>
    </w:lvl>
  </w:abstractNum>
  <w:abstractNum w:abstractNumId="29">
    <w:nsid w:val="7C077431"/>
    <w:multiLevelType w:val="hybridMultilevel"/>
    <w:tmpl w:val="99AA8048"/>
    <w:lvl w:ilvl="0" w:tplc="DFEC0D02">
      <w:numFmt w:val="bullet"/>
      <w:lvlText w:val="-"/>
      <w:lvlJc w:val="left"/>
      <w:pPr>
        <w:ind w:left="624" w:hanging="454"/>
      </w:pPr>
      <w:rPr>
        <w:rFonts w:ascii="Times New Roman" w:hAnsi="Times New Roman"/>
      </w:rPr>
    </w:lvl>
    <w:lvl w:ilvl="1" w:tplc="76A871D0">
      <w:numFmt w:val="bullet"/>
      <w:lvlText w:val="o"/>
      <w:lvlJc w:val="left"/>
      <w:pPr>
        <w:ind w:left="1440" w:hanging="360"/>
      </w:pPr>
      <w:rPr>
        <w:rFonts w:ascii="Courier New" w:hAnsi="Courier New"/>
      </w:rPr>
    </w:lvl>
    <w:lvl w:ilvl="2" w:tplc="BD249464">
      <w:numFmt w:val="bullet"/>
      <w:lvlText w:val=""/>
      <w:lvlJc w:val="left"/>
      <w:pPr>
        <w:ind w:left="2160" w:hanging="360"/>
      </w:pPr>
      <w:rPr>
        <w:rFonts w:ascii="Wingdings" w:hAnsi="Wingdings"/>
      </w:rPr>
    </w:lvl>
    <w:lvl w:ilvl="3" w:tplc="51602484">
      <w:numFmt w:val="bullet"/>
      <w:lvlText w:val=""/>
      <w:lvlJc w:val="left"/>
      <w:pPr>
        <w:ind w:left="2880" w:hanging="360"/>
      </w:pPr>
      <w:rPr>
        <w:rFonts w:ascii="Symbol" w:hAnsi="Symbol"/>
      </w:rPr>
    </w:lvl>
    <w:lvl w:ilvl="4" w:tplc="2E025AD6">
      <w:numFmt w:val="bullet"/>
      <w:lvlText w:val="o"/>
      <w:lvlJc w:val="left"/>
      <w:pPr>
        <w:ind w:left="3600" w:hanging="360"/>
      </w:pPr>
      <w:rPr>
        <w:rFonts w:ascii="Courier New" w:hAnsi="Courier New"/>
      </w:rPr>
    </w:lvl>
    <w:lvl w:ilvl="5" w:tplc="325AECD4">
      <w:numFmt w:val="bullet"/>
      <w:lvlText w:val=""/>
      <w:lvlJc w:val="left"/>
      <w:pPr>
        <w:ind w:left="4320" w:hanging="360"/>
      </w:pPr>
      <w:rPr>
        <w:rFonts w:ascii="Wingdings" w:hAnsi="Wingdings"/>
      </w:rPr>
    </w:lvl>
    <w:lvl w:ilvl="6" w:tplc="20D60404">
      <w:numFmt w:val="bullet"/>
      <w:lvlText w:val=""/>
      <w:lvlJc w:val="left"/>
      <w:pPr>
        <w:ind w:left="5040" w:hanging="360"/>
      </w:pPr>
      <w:rPr>
        <w:rFonts w:ascii="Symbol" w:hAnsi="Symbol"/>
      </w:rPr>
    </w:lvl>
    <w:lvl w:ilvl="7" w:tplc="81C01446">
      <w:numFmt w:val="bullet"/>
      <w:lvlText w:val="o"/>
      <w:lvlJc w:val="left"/>
      <w:pPr>
        <w:ind w:left="5760" w:hanging="360"/>
      </w:pPr>
      <w:rPr>
        <w:rFonts w:ascii="Courier New" w:hAnsi="Courier New"/>
      </w:rPr>
    </w:lvl>
    <w:lvl w:ilvl="8" w:tplc="3140D2A6">
      <w:numFmt w:val="bullet"/>
      <w:lvlText w:val=""/>
      <w:lvlJc w:val="left"/>
      <w:pPr>
        <w:ind w:left="6480" w:hanging="360"/>
      </w:pPr>
      <w:rPr>
        <w:rFonts w:ascii="Wingdings" w:hAnsi="Wingdings"/>
      </w:rPr>
    </w:lvl>
  </w:abstractNum>
  <w:num w:numId="1">
    <w:abstractNumId w:val="28"/>
  </w:num>
  <w:num w:numId="2">
    <w:abstractNumId w:val="11"/>
  </w:num>
  <w:num w:numId="3">
    <w:abstractNumId w:val="15"/>
  </w:num>
  <w:num w:numId="4">
    <w:abstractNumId w:val="24"/>
  </w:num>
  <w:num w:numId="5">
    <w:abstractNumId w:val="23"/>
  </w:num>
  <w:num w:numId="6">
    <w:abstractNumId w:val="2"/>
  </w:num>
  <w:num w:numId="7">
    <w:abstractNumId w:val="7"/>
  </w:num>
  <w:num w:numId="8">
    <w:abstractNumId w:val="25"/>
  </w:num>
  <w:num w:numId="9">
    <w:abstractNumId w:val="20"/>
  </w:num>
  <w:num w:numId="10">
    <w:abstractNumId w:val="19"/>
  </w:num>
  <w:num w:numId="11">
    <w:abstractNumId w:val="21"/>
  </w:num>
  <w:num w:numId="12">
    <w:abstractNumId w:val="29"/>
  </w:num>
  <w:num w:numId="13">
    <w:abstractNumId w:val="22"/>
  </w:num>
  <w:num w:numId="14">
    <w:abstractNumId w:val="5"/>
  </w:num>
  <w:num w:numId="15">
    <w:abstractNumId w:val="14"/>
  </w:num>
  <w:num w:numId="16">
    <w:abstractNumId w:val="8"/>
  </w:num>
  <w:num w:numId="17">
    <w:abstractNumId w:val="3"/>
  </w:num>
  <w:num w:numId="18">
    <w:abstractNumId w:val="13"/>
  </w:num>
  <w:num w:numId="19">
    <w:abstractNumId w:val="17"/>
  </w:num>
  <w:num w:numId="20">
    <w:abstractNumId w:val="26"/>
  </w:num>
  <w:num w:numId="21">
    <w:abstractNumId w:val="1"/>
  </w:num>
  <w:num w:numId="22">
    <w:abstractNumId w:val="12"/>
  </w:num>
  <w:num w:numId="23">
    <w:abstractNumId w:val="6"/>
  </w:num>
  <w:num w:numId="24">
    <w:abstractNumId w:val="18"/>
  </w:num>
  <w:num w:numId="25">
    <w:abstractNumId w:val="4"/>
  </w:num>
  <w:num w:numId="26">
    <w:abstractNumId w:val="16"/>
  </w:num>
  <w:num w:numId="27">
    <w:abstractNumId w:val="27"/>
  </w:num>
  <w:num w:numId="28">
    <w:abstractNumId w:val="9"/>
  </w:num>
  <w:num w:numId="29">
    <w:abstractNumId w:val="10"/>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419A4"/>
    <w:rsid w:val="0049230D"/>
    <w:rsid w:val="00D419A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A4"/>
    <w:rPr>
      <w:sz w:val="24"/>
      <w:szCs w:val="24"/>
    </w:rPr>
  </w:style>
  <w:style w:type="paragraph" w:styleId="Heading3">
    <w:name w:val="heading 3"/>
    <w:basedOn w:val="Normal"/>
    <w:qFormat/>
    <w:rsid w:val="00D419A4"/>
    <w:pPr>
      <w:spacing w:after="0"/>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D41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qFormat/>
    <w:rsid w:val="00D419A4"/>
    <w:rPr>
      <w:color w:val="0000FF"/>
      <w:u w:val="single"/>
    </w:rPr>
  </w:style>
  <w:style w:type="paragraph" w:styleId="BodyText2">
    <w:name w:val="Body Text 2"/>
    <w:basedOn w:val="Normal"/>
    <w:qFormat/>
    <w:rsid w:val="00D419A4"/>
    <w:pPr>
      <w:spacing w:after="120" w:line="480" w:lineRule="auto"/>
    </w:pPr>
    <w:rPr>
      <w:rFonts w:ascii="Arial" w:hAnsi="Arial"/>
      <w:color w:val="000000"/>
      <w:sz w:val="20"/>
    </w:rPr>
  </w:style>
  <w:style w:type="paragraph" w:styleId="Header">
    <w:name w:val="header"/>
    <w:basedOn w:val="Normal"/>
    <w:qFormat/>
    <w:rsid w:val="00D419A4"/>
  </w:style>
  <w:style w:type="character" w:customStyle="1" w:styleId="HeaderChar">
    <w:name w:val="Header Char"/>
    <w:qFormat/>
    <w:rsid w:val="00D419A4"/>
    <w:rPr>
      <w:sz w:val="24"/>
      <w:szCs w:val="24"/>
    </w:rPr>
  </w:style>
  <w:style w:type="paragraph" w:styleId="Footer">
    <w:name w:val="footer"/>
    <w:basedOn w:val="Normal"/>
    <w:qFormat/>
    <w:rsid w:val="00D419A4"/>
  </w:style>
  <w:style w:type="character" w:customStyle="1" w:styleId="FooterChar">
    <w:name w:val="Footer Char"/>
    <w:qFormat/>
    <w:rsid w:val="00D419A4"/>
    <w:rPr>
      <w:sz w:val="24"/>
      <w:szCs w:val="24"/>
    </w:rPr>
  </w:style>
  <w:style w:type="paragraph" w:customStyle="1" w:styleId="msolistparagraph0">
    <w:name w:val="msolistparagraph"/>
    <w:basedOn w:val="Normal"/>
    <w:qFormat/>
    <w:rsid w:val="00D419A4"/>
    <w:pPr>
      <w:spacing w:after="0"/>
    </w:pPr>
  </w:style>
  <w:style w:type="paragraph" w:styleId="BodyText">
    <w:name w:val="Body Text"/>
    <w:basedOn w:val="Normal"/>
    <w:qFormat/>
    <w:rsid w:val="00D419A4"/>
    <w:pPr>
      <w:spacing w:after="120"/>
    </w:pPr>
  </w:style>
  <w:style w:type="character" w:customStyle="1" w:styleId="BodyTextChar">
    <w:name w:val="Body Text Char"/>
    <w:qFormat/>
    <w:rsid w:val="00D419A4"/>
    <w:rPr>
      <w:sz w:val="24"/>
      <w:szCs w:val="24"/>
    </w:rPr>
  </w:style>
  <w:style w:type="character" w:customStyle="1" w:styleId="Heading3Char">
    <w:name w:val="Heading 3 Char"/>
    <w:qFormat/>
    <w:rsid w:val="00D419A4"/>
    <w:rPr>
      <w:b/>
      <w:sz w:val="27"/>
      <w:szCs w:val="27"/>
    </w:rPr>
  </w:style>
  <w:style w:type="paragraph" w:customStyle="1" w:styleId="msonospacing0">
    <w:name w:val="msonospacing"/>
    <w:basedOn w:val="Normal"/>
    <w:qFormat/>
    <w:rsid w:val="00D419A4"/>
    <w:pPr>
      <w:spacing w:after="0"/>
    </w:pPr>
  </w:style>
  <w:style w:type="paragraph" w:styleId="NormalWeb">
    <w:name w:val="Normal (Web)"/>
    <w:basedOn w:val="Normal"/>
    <w:qFormat/>
    <w:rsid w:val="00D419A4"/>
    <w:pPr>
      <w:spacing w:after="0"/>
    </w:pPr>
  </w:style>
  <w:style w:type="paragraph" w:styleId="ListParagraph">
    <w:name w:val="List Paragraph"/>
    <w:basedOn w:val="Normal"/>
    <w:qFormat/>
    <w:rsid w:val="00D419A4"/>
    <w:pPr>
      <w:ind w:left="720"/>
    </w:pPr>
  </w:style>
  <w:style w:type="paragraph" w:styleId="Title">
    <w:name w:val="Title"/>
    <w:basedOn w:val="Normal"/>
    <w:rsid w:val="00D419A4"/>
    <w:pPr>
      <w:spacing w:after="300"/>
    </w:pPr>
    <w:rPr>
      <w:color w:val="17365D"/>
      <w:sz w:val="52"/>
    </w:rPr>
  </w:style>
  <w:style w:type="paragraph" w:styleId="Subtitle">
    <w:name w:val="Subtitle"/>
    <w:basedOn w:val="Normal"/>
    <w:rsid w:val="00D419A4"/>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11633</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Catriona</cp:lastModifiedBy>
  <cp:revision>1</cp:revision>
  <dcterms:created xsi:type="dcterms:W3CDTF">2007-04-30T19:01:00Z</dcterms:created>
  <dcterms:modified xsi:type="dcterms:W3CDTF">2023-03-22T14:29:00Z</dcterms:modified>
</cp:coreProperties>
</file>